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20" w:rsidRPr="00C07101" w:rsidRDefault="003F1E20" w:rsidP="00C07101">
      <w:pPr>
        <w:spacing w:line="360" w:lineRule="auto"/>
        <w:jc w:val="center"/>
        <w:rPr>
          <w:rFonts w:ascii="Arial" w:hAnsi="Arial" w:cs="Arial"/>
          <w:b/>
        </w:rPr>
      </w:pPr>
      <w:bookmarkStart w:id="0" w:name="_GoBack"/>
      <w:bookmarkEnd w:id="0"/>
      <w:r w:rsidRPr="00C07101">
        <w:rPr>
          <w:rFonts w:ascii="Arial" w:hAnsi="Arial" w:cs="Arial"/>
          <w:b/>
        </w:rPr>
        <w:t>EÜTF HALK SAĞLIĞI BİRİNCİ BASAMAK İNTÖRN HEKİMLİK STAJI</w:t>
      </w:r>
    </w:p>
    <w:p w:rsidR="003F1E20" w:rsidRPr="00C07101" w:rsidRDefault="003F1E20" w:rsidP="00C07101">
      <w:pPr>
        <w:spacing w:line="360" w:lineRule="auto"/>
        <w:jc w:val="center"/>
        <w:rPr>
          <w:rFonts w:ascii="Arial" w:hAnsi="Arial" w:cs="Arial"/>
          <w:b/>
        </w:rPr>
      </w:pPr>
      <w:r w:rsidRPr="00C07101">
        <w:rPr>
          <w:rFonts w:ascii="Arial" w:hAnsi="Arial" w:cs="Arial"/>
          <w:b/>
        </w:rPr>
        <w:t>İŞLEYİŞ VE ÇALIŞMA İLKELERİ</w:t>
      </w:r>
    </w:p>
    <w:p w:rsidR="00856200" w:rsidRPr="00C41775" w:rsidRDefault="00856200" w:rsidP="00C07101">
      <w:pPr>
        <w:spacing w:line="360" w:lineRule="auto"/>
        <w:jc w:val="center"/>
        <w:rPr>
          <w:rFonts w:ascii="Arial" w:hAnsi="Arial" w:cs="Arial"/>
          <w:b/>
          <w:sz w:val="24"/>
        </w:rPr>
      </w:pPr>
    </w:p>
    <w:p w:rsidR="00856200" w:rsidRPr="00C41775" w:rsidRDefault="00856200" w:rsidP="00C07101">
      <w:pPr>
        <w:spacing w:line="360" w:lineRule="auto"/>
        <w:rPr>
          <w:rFonts w:ascii="Arial" w:hAnsi="Arial" w:cs="Arial"/>
          <w:b/>
        </w:rPr>
      </w:pPr>
      <w:r w:rsidRPr="00C41775">
        <w:rPr>
          <w:rFonts w:ascii="Arial" w:hAnsi="Arial" w:cs="Arial"/>
          <w:b/>
        </w:rPr>
        <w:t>Staj Tanıtımı</w:t>
      </w:r>
    </w:p>
    <w:p w:rsidR="00453967" w:rsidRPr="00C07101" w:rsidRDefault="00DF4DFD" w:rsidP="00C07101">
      <w:pPr>
        <w:spacing w:line="360" w:lineRule="auto"/>
        <w:jc w:val="both"/>
        <w:rPr>
          <w:rFonts w:ascii="Arial" w:hAnsi="Arial" w:cs="Arial"/>
        </w:rPr>
      </w:pPr>
      <w:r w:rsidRPr="00C07101">
        <w:rPr>
          <w:rFonts w:ascii="Arial" w:hAnsi="Arial" w:cs="Arial"/>
        </w:rPr>
        <w:t xml:space="preserve">Halk sağlığı koruyucu hekimlik anlayışı ile çalışan bir tıp disiplinidir. </w:t>
      </w:r>
      <w:r w:rsidR="00055BCF">
        <w:rPr>
          <w:rFonts w:ascii="Arial" w:hAnsi="Arial" w:cs="Arial"/>
        </w:rPr>
        <w:t xml:space="preserve">Halk Sağlığı Anabilim Dalı bünyesinde; </w:t>
      </w:r>
      <w:r w:rsidR="009F2D1D">
        <w:rPr>
          <w:rFonts w:ascii="Arial" w:hAnsi="Arial" w:cs="Arial"/>
        </w:rPr>
        <w:t xml:space="preserve">İş Sağlığı ve Güvenliği Bilim Dalı, Sigara Bırakma Polikliniği ve </w:t>
      </w:r>
      <w:r w:rsidR="00055BCF">
        <w:rPr>
          <w:rFonts w:ascii="Arial" w:hAnsi="Arial" w:cs="Arial"/>
        </w:rPr>
        <w:t>Halk Sağlığı Su laboratuvarı bulunmaktadır. Mezuniyet öncesi tıp eğitiminde,</w:t>
      </w:r>
      <w:r w:rsidR="00453967" w:rsidRPr="00C07101">
        <w:rPr>
          <w:rFonts w:ascii="Arial" w:hAnsi="Arial" w:cs="Arial"/>
        </w:rPr>
        <w:t xml:space="preserve"> </w:t>
      </w:r>
      <w:r w:rsidR="00055BCF">
        <w:rPr>
          <w:rFonts w:ascii="Arial" w:hAnsi="Arial" w:cs="Arial"/>
        </w:rPr>
        <w:t>“</w:t>
      </w:r>
      <w:r w:rsidR="00055BCF" w:rsidRPr="00055BCF">
        <w:rPr>
          <w:rFonts w:ascii="Arial" w:hAnsi="Arial" w:cs="Arial"/>
        </w:rPr>
        <w:t>Toplum Sağlığı Alan Dikey Koridoru</w:t>
      </w:r>
      <w:r w:rsidR="00055BCF">
        <w:rPr>
          <w:rFonts w:ascii="Arial" w:hAnsi="Arial" w:cs="Arial"/>
        </w:rPr>
        <w:t>”</w:t>
      </w:r>
      <w:r w:rsidR="00055BCF" w:rsidRPr="00055BCF">
        <w:rPr>
          <w:rFonts w:ascii="Arial" w:hAnsi="Arial" w:cs="Arial"/>
        </w:rPr>
        <w:t xml:space="preserve"> içinde diğer ders kurullarıyla entegre biçimde kuramsal ve </w:t>
      </w:r>
      <w:r w:rsidR="00055BCF">
        <w:rPr>
          <w:rFonts w:ascii="Arial" w:hAnsi="Arial" w:cs="Arial"/>
        </w:rPr>
        <w:t>uygulamalı eğitimlerini</w:t>
      </w:r>
      <w:r w:rsidR="00055BCF" w:rsidRPr="00055BCF">
        <w:rPr>
          <w:rFonts w:ascii="Arial" w:hAnsi="Arial" w:cs="Arial"/>
        </w:rPr>
        <w:t xml:space="preserve"> sürdürmektedir.</w:t>
      </w:r>
      <w:r w:rsidR="00055BCF">
        <w:rPr>
          <w:rFonts w:ascii="Arial" w:hAnsi="Arial" w:cs="Arial"/>
        </w:rPr>
        <w:t xml:space="preserve"> Mezuniyet sonrası eğitimde, halk sağlığı uzmanlık eğitimi, iş sağlığı ve meslek hastalıkları yan dal uzmanlık eğitimi, halk sağlığı, iş sağlığı ve güvenliği ve epidemiyoloji yüksek lisans programı ve halk sağlığı doktora programları bulunmaktadır. </w:t>
      </w:r>
    </w:p>
    <w:p w:rsidR="00856200" w:rsidRPr="00C41775" w:rsidRDefault="00856200" w:rsidP="001F72B5">
      <w:pPr>
        <w:spacing w:after="120" w:line="360" w:lineRule="auto"/>
        <w:rPr>
          <w:rFonts w:ascii="Arial" w:hAnsi="Arial" w:cs="Arial"/>
          <w:b/>
        </w:rPr>
      </w:pPr>
      <w:r w:rsidRPr="00C41775">
        <w:rPr>
          <w:rFonts w:ascii="Arial" w:hAnsi="Arial" w:cs="Arial"/>
          <w:b/>
        </w:rPr>
        <w:t>Stajı</w:t>
      </w:r>
      <w:r w:rsidR="001E768E" w:rsidRPr="00C41775">
        <w:rPr>
          <w:rFonts w:ascii="Arial" w:hAnsi="Arial" w:cs="Arial"/>
          <w:b/>
        </w:rPr>
        <w:t>n</w:t>
      </w:r>
      <w:r w:rsidRPr="00C41775">
        <w:rPr>
          <w:rFonts w:ascii="Arial" w:hAnsi="Arial" w:cs="Arial"/>
          <w:b/>
        </w:rPr>
        <w:t xml:space="preserve"> Amacı</w:t>
      </w:r>
      <w:r w:rsidR="00823436" w:rsidRPr="00C41775">
        <w:rPr>
          <w:rFonts w:ascii="Arial" w:hAnsi="Arial" w:cs="Arial"/>
          <w:b/>
        </w:rPr>
        <w:t xml:space="preserve"> ve Hedefler</w:t>
      </w:r>
    </w:p>
    <w:p w:rsidR="003D2232" w:rsidRPr="00C07101" w:rsidRDefault="0064228E" w:rsidP="001F72B5">
      <w:pPr>
        <w:spacing w:after="120" w:line="360" w:lineRule="auto"/>
        <w:rPr>
          <w:rFonts w:ascii="Arial" w:hAnsi="Arial" w:cs="Arial"/>
        </w:rPr>
      </w:pPr>
      <w:proofErr w:type="spellStart"/>
      <w:r>
        <w:rPr>
          <w:rFonts w:ascii="Arial" w:hAnsi="Arial" w:cs="Arial"/>
        </w:rPr>
        <w:t>İ</w:t>
      </w:r>
      <w:r w:rsidR="003D2232" w:rsidRPr="00C07101">
        <w:rPr>
          <w:rFonts w:ascii="Arial" w:hAnsi="Arial" w:cs="Arial"/>
        </w:rPr>
        <w:t>ntörn</w:t>
      </w:r>
      <w:proofErr w:type="spellEnd"/>
      <w:r w:rsidR="003D2232" w:rsidRPr="00C07101">
        <w:rPr>
          <w:rFonts w:ascii="Arial" w:hAnsi="Arial" w:cs="Arial"/>
        </w:rPr>
        <w:t xml:space="preserve"> hekimlerin</w:t>
      </w:r>
      <w:r>
        <w:rPr>
          <w:rFonts w:ascii="Arial" w:hAnsi="Arial" w:cs="Arial"/>
        </w:rPr>
        <w:t xml:space="preserve"> </w:t>
      </w:r>
      <w:r w:rsidR="003469E8" w:rsidRPr="00C07101">
        <w:rPr>
          <w:rFonts w:ascii="Arial" w:hAnsi="Arial" w:cs="Arial"/>
        </w:rPr>
        <w:t xml:space="preserve">birinci basamak sağlık hizmeti veren kurumlarda </w:t>
      </w:r>
      <w:r>
        <w:rPr>
          <w:rFonts w:ascii="Arial" w:hAnsi="Arial" w:cs="Arial"/>
        </w:rPr>
        <w:t>toplumun sağlık sorunlarını</w:t>
      </w:r>
      <w:r w:rsidR="003D2232" w:rsidRPr="00C07101">
        <w:rPr>
          <w:rFonts w:ascii="Arial" w:hAnsi="Arial" w:cs="Arial"/>
        </w:rPr>
        <w:t>,</w:t>
      </w:r>
    </w:p>
    <w:p w:rsidR="00C41775" w:rsidRDefault="0064228E" w:rsidP="00C41775">
      <w:pPr>
        <w:pStyle w:val="ListeParagraf"/>
        <w:numPr>
          <w:ilvl w:val="0"/>
          <w:numId w:val="20"/>
        </w:numPr>
        <w:spacing w:line="360" w:lineRule="auto"/>
        <w:jc w:val="both"/>
        <w:rPr>
          <w:rFonts w:ascii="Arial" w:hAnsi="Arial" w:cs="Arial"/>
        </w:rPr>
      </w:pPr>
      <w:r>
        <w:rPr>
          <w:rFonts w:ascii="Arial" w:hAnsi="Arial" w:cs="Arial"/>
        </w:rPr>
        <w:t>S</w:t>
      </w:r>
      <w:r w:rsidR="003D2232" w:rsidRPr="00C07101">
        <w:rPr>
          <w:rFonts w:ascii="Arial" w:hAnsi="Arial" w:cs="Arial"/>
        </w:rPr>
        <w:t>osyal özellikl</w:t>
      </w:r>
      <w:r>
        <w:rPr>
          <w:rFonts w:ascii="Arial" w:hAnsi="Arial" w:cs="Arial"/>
        </w:rPr>
        <w:t>eri algılayarak değerlendirme</w:t>
      </w:r>
      <w:r w:rsidR="003D2232" w:rsidRPr="00C07101">
        <w:rPr>
          <w:rFonts w:ascii="Arial" w:hAnsi="Arial" w:cs="Arial"/>
        </w:rPr>
        <w:t xml:space="preserve"> </w:t>
      </w:r>
    </w:p>
    <w:p w:rsidR="00C41775" w:rsidRDefault="0064228E" w:rsidP="00C41775">
      <w:pPr>
        <w:pStyle w:val="ListeParagraf"/>
        <w:numPr>
          <w:ilvl w:val="0"/>
          <w:numId w:val="20"/>
        </w:numPr>
        <w:spacing w:line="360" w:lineRule="auto"/>
        <w:jc w:val="both"/>
        <w:rPr>
          <w:rFonts w:ascii="Arial" w:hAnsi="Arial" w:cs="Arial"/>
        </w:rPr>
      </w:pPr>
      <w:r>
        <w:rPr>
          <w:rFonts w:ascii="Arial" w:hAnsi="Arial" w:cs="Arial"/>
        </w:rPr>
        <w:t>B</w:t>
      </w:r>
      <w:r w:rsidR="003D2232" w:rsidRPr="00C41775">
        <w:rPr>
          <w:rFonts w:ascii="Arial" w:hAnsi="Arial" w:cs="Arial"/>
        </w:rPr>
        <w:t xml:space="preserve">ilimsel yöntem ve epidemiyolojik teknikler kullanarak tanımlama </w:t>
      </w:r>
    </w:p>
    <w:p w:rsidR="003D2232" w:rsidRPr="00C41775" w:rsidRDefault="0064228E" w:rsidP="00C41775">
      <w:pPr>
        <w:pStyle w:val="ListeParagraf"/>
        <w:numPr>
          <w:ilvl w:val="0"/>
          <w:numId w:val="20"/>
        </w:numPr>
        <w:spacing w:line="360" w:lineRule="auto"/>
        <w:jc w:val="both"/>
        <w:rPr>
          <w:rFonts w:ascii="Arial" w:hAnsi="Arial" w:cs="Arial"/>
        </w:rPr>
      </w:pPr>
      <w:r>
        <w:rPr>
          <w:rFonts w:ascii="Arial" w:hAnsi="Arial" w:cs="Arial"/>
        </w:rPr>
        <w:t>S</w:t>
      </w:r>
      <w:r w:rsidR="003D2232" w:rsidRPr="00C41775">
        <w:rPr>
          <w:rFonts w:ascii="Arial" w:hAnsi="Arial" w:cs="Arial"/>
        </w:rPr>
        <w:t xml:space="preserve">ağlığın geliştirilmesi ve sağlık eğitimi stratejileri </w:t>
      </w:r>
      <w:r w:rsidR="003469E8">
        <w:rPr>
          <w:rFonts w:ascii="Arial" w:hAnsi="Arial" w:cs="Arial"/>
        </w:rPr>
        <w:t>ile</w:t>
      </w:r>
      <w:r w:rsidR="003D2232" w:rsidRPr="00C41775">
        <w:rPr>
          <w:rFonts w:ascii="Arial" w:hAnsi="Arial" w:cs="Arial"/>
        </w:rPr>
        <w:t xml:space="preserve"> müdahale etme</w:t>
      </w:r>
    </w:p>
    <w:p w:rsidR="005963CF" w:rsidRPr="00C07101" w:rsidRDefault="003D2232" w:rsidP="001F72B5">
      <w:pPr>
        <w:spacing w:after="120" w:line="360" w:lineRule="auto"/>
        <w:rPr>
          <w:rFonts w:ascii="Arial" w:hAnsi="Arial" w:cs="Arial"/>
        </w:rPr>
      </w:pPr>
      <w:proofErr w:type="gramStart"/>
      <w:r w:rsidRPr="00C07101">
        <w:rPr>
          <w:rFonts w:ascii="Arial" w:hAnsi="Arial" w:cs="Arial"/>
        </w:rPr>
        <w:t>becerilerini</w:t>
      </w:r>
      <w:proofErr w:type="gramEnd"/>
      <w:r w:rsidRPr="00C07101">
        <w:rPr>
          <w:rFonts w:ascii="Arial" w:hAnsi="Arial" w:cs="Arial"/>
        </w:rPr>
        <w:t xml:space="preserve"> kazanmalarını sağlamaktır. </w:t>
      </w:r>
    </w:p>
    <w:p w:rsidR="005963CF" w:rsidRPr="00C07101" w:rsidRDefault="005963CF" w:rsidP="001F72B5">
      <w:pPr>
        <w:spacing w:after="120" w:line="360" w:lineRule="auto"/>
        <w:rPr>
          <w:rFonts w:ascii="Arial" w:hAnsi="Arial" w:cs="Arial"/>
        </w:rPr>
      </w:pPr>
      <w:r w:rsidRPr="00C07101">
        <w:rPr>
          <w:rFonts w:ascii="Arial" w:hAnsi="Arial" w:cs="Arial"/>
        </w:rPr>
        <w:t>Bu çerçevede öğrenim hedefleri:</w:t>
      </w:r>
    </w:p>
    <w:p w:rsidR="000B69B1" w:rsidRPr="00C07101" w:rsidRDefault="000B69B1" w:rsidP="00C07101">
      <w:pPr>
        <w:numPr>
          <w:ilvl w:val="0"/>
          <w:numId w:val="3"/>
        </w:numPr>
        <w:tabs>
          <w:tab w:val="clear" w:pos="720"/>
          <w:tab w:val="num" w:pos="567"/>
        </w:tabs>
        <w:overflowPunct w:val="0"/>
        <w:autoSpaceDE w:val="0"/>
        <w:spacing w:after="0" w:line="360" w:lineRule="auto"/>
        <w:ind w:left="567" w:hanging="425"/>
        <w:textAlignment w:val="baseline"/>
        <w:rPr>
          <w:rFonts w:ascii="Arial" w:hAnsi="Arial" w:cs="Arial"/>
        </w:rPr>
      </w:pPr>
      <w:r w:rsidRPr="00C07101">
        <w:rPr>
          <w:rFonts w:ascii="Arial" w:hAnsi="Arial" w:cs="Arial"/>
        </w:rPr>
        <w:t>Toplum</w:t>
      </w:r>
      <w:r w:rsidR="00CA02FA" w:rsidRPr="00C07101">
        <w:rPr>
          <w:rFonts w:ascii="Arial" w:hAnsi="Arial" w:cs="Arial"/>
        </w:rPr>
        <w:t>un</w:t>
      </w:r>
      <w:r w:rsidRPr="00C07101">
        <w:rPr>
          <w:rFonts w:ascii="Arial" w:hAnsi="Arial" w:cs="Arial"/>
        </w:rPr>
        <w:t xml:space="preserve"> sağlık düzeyinin belirlenmesi, sağlığın korunması ve geliştirilmesi konularında bilgi ve beceri kazanmak</w:t>
      </w:r>
    </w:p>
    <w:p w:rsidR="000B69B1" w:rsidRPr="00C07101" w:rsidRDefault="000B69B1" w:rsidP="003469E8">
      <w:pPr>
        <w:numPr>
          <w:ilvl w:val="0"/>
          <w:numId w:val="3"/>
        </w:numPr>
        <w:tabs>
          <w:tab w:val="clear" w:pos="720"/>
          <w:tab w:val="num" w:pos="567"/>
        </w:tabs>
        <w:overflowPunct w:val="0"/>
        <w:autoSpaceDE w:val="0"/>
        <w:spacing w:after="0" w:line="360" w:lineRule="auto"/>
        <w:ind w:left="567" w:hanging="425"/>
        <w:jc w:val="both"/>
        <w:textAlignment w:val="baseline"/>
        <w:rPr>
          <w:rFonts w:ascii="Arial" w:hAnsi="Arial" w:cs="Arial"/>
        </w:rPr>
      </w:pPr>
      <w:r w:rsidRPr="00C07101">
        <w:rPr>
          <w:rFonts w:ascii="Arial" w:hAnsi="Arial" w:cs="Arial"/>
        </w:rPr>
        <w:t xml:space="preserve">Epidemiyolojik bir araştırma planlama, uygulama, raporlama, sunma bilgi ve becerisini kazanmak </w:t>
      </w:r>
    </w:p>
    <w:p w:rsidR="00CA02FA" w:rsidRPr="00C07101" w:rsidRDefault="00FD2FFF" w:rsidP="00C07101">
      <w:pPr>
        <w:numPr>
          <w:ilvl w:val="0"/>
          <w:numId w:val="3"/>
        </w:numPr>
        <w:tabs>
          <w:tab w:val="clear" w:pos="720"/>
        </w:tabs>
        <w:overflowPunct w:val="0"/>
        <w:autoSpaceDE w:val="0"/>
        <w:spacing w:after="0" w:line="360" w:lineRule="auto"/>
        <w:ind w:left="567" w:hanging="425"/>
        <w:textAlignment w:val="baseline"/>
        <w:rPr>
          <w:rFonts w:ascii="Arial" w:hAnsi="Arial" w:cs="Arial"/>
        </w:rPr>
      </w:pPr>
      <w:r w:rsidRPr="00C07101">
        <w:rPr>
          <w:rFonts w:ascii="Arial" w:hAnsi="Arial" w:cs="Arial"/>
        </w:rPr>
        <w:t xml:space="preserve">Türkiye’de yürütülen </w:t>
      </w:r>
      <w:r w:rsidR="00FE488D" w:rsidRPr="00C07101">
        <w:rPr>
          <w:rFonts w:ascii="Arial" w:hAnsi="Arial" w:cs="Arial"/>
        </w:rPr>
        <w:t xml:space="preserve">sağlık sistemi ve örgütlenmesi içinde </w:t>
      </w:r>
      <w:r w:rsidRPr="00C07101">
        <w:rPr>
          <w:rFonts w:ascii="Arial" w:hAnsi="Arial" w:cs="Arial"/>
        </w:rPr>
        <w:t>birinci basamak sağlık hizmetlerini</w:t>
      </w:r>
      <w:r w:rsidR="00FE488D" w:rsidRPr="00C07101">
        <w:rPr>
          <w:rFonts w:ascii="Arial" w:hAnsi="Arial" w:cs="Arial"/>
        </w:rPr>
        <w:t>n ayı</w:t>
      </w:r>
      <w:r w:rsidR="00CA02FA" w:rsidRPr="00C07101">
        <w:rPr>
          <w:rFonts w:ascii="Arial" w:hAnsi="Arial" w:cs="Arial"/>
        </w:rPr>
        <w:t>rt</w:t>
      </w:r>
      <w:r w:rsidR="000B69B1" w:rsidRPr="00C07101">
        <w:rPr>
          <w:rFonts w:ascii="Arial" w:hAnsi="Arial" w:cs="Arial"/>
        </w:rPr>
        <w:t xml:space="preserve"> edici özelliklerini tanımlay</w:t>
      </w:r>
      <w:r w:rsidR="00FE488D" w:rsidRPr="00C07101">
        <w:rPr>
          <w:rFonts w:ascii="Arial" w:hAnsi="Arial" w:cs="Arial"/>
        </w:rPr>
        <w:t>arak</w:t>
      </w:r>
      <w:r w:rsidRPr="00C07101">
        <w:rPr>
          <w:rFonts w:ascii="Arial" w:hAnsi="Arial" w:cs="Arial"/>
        </w:rPr>
        <w:t>,</w:t>
      </w:r>
      <w:r w:rsidR="000B69B1" w:rsidRPr="00C07101">
        <w:rPr>
          <w:rFonts w:ascii="Arial" w:hAnsi="Arial" w:cs="Arial"/>
        </w:rPr>
        <w:t xml:space="preserve"> sunulan hizmetleri bu yaklaşımla değerlendirmek</w:t>
      </w:r>
    </w:p>
    <w:p w:rsidR="00FD2FFF" w:rsidRPr="00C07101" w:rsidRDefault="00CA02FA" w:rsidP="00C07101">
      <w:pPr>
        <w:numPr>
          <w:ilvl w:val="0"/>
          <w:numId w:val="3"/>
        </w:numPr>
        <w:tabs>
          <w:tab w:val="clear" w:pos="720"/>
        </w:tabs>
        <w:overflowPunct w:val="0"/>
        <w:autoSpaceDE w:val="0"/>
        <w:spacing w:after="0" w:line="360" w:lineRule="auto"/>
        <w:ind w:left="567" w:hanging="425"/>
        <w:textAlignment w:val="baseline"/>
        <w:rPr>
          <w:rFonts w:ascii="Arial" w:hAnsi="Arial" w:cs="Arial"/>
        </w:rPr>
      </w:pPr>
      <w:r w:rsidRPr="00C07101">
        <w:rPr>
          <w:rFonts w:ascii="Arial" w:hAnsi="Arial" w:cs="Arial"/>
        </w:rPr>
        <w:t>B</w:t>
      </w:r>
      <w:r w:rsidR="00FD2FFF" w:rsidRPr="00C07101">
        <w:rPr>
          <w:rFonts w:ascii="Arial" w:hAnsi="Arial" w:cs="Arial"/>
        </w:rPr>
        <w:t xml:space="preserve">irinci basamak sağlık kurumlarının yönetimi konusunda bilgi kazanmak </w:t>
      </w:r>
    </w:p>
    <w:p w:rsidR="00FD2FFF" w:rsidRDefault="00FD2FFF" w:rsidP="003469E8">
      <w:pPr>
        <w:numPr>
          <w:ilvl w:val="0"/>
          <w:numId w:val="3"/>
        </w:numPr>
        <w:tabs>
          <w:tab w:val="clear" w:pos="720"/>
        </w:tabs>
        <w:overflowPunct w:val="0"/>
        <w:autoSpaceDE w:val="0"/>
        <w:spacing w:after="0" w:line="360" w:lineRule="auto"/>
        <w:ind w:left="567" w:hanging="425"/>
        <w:jc w:val="both"/>
        <w:textAlignment w:val="baseline"/>
        <w:rPr>
          <w:rFonts w:ascii="Arial" w:hAnsi="Arial" w:cs="Arial"/>
        </w:rPr>
      </w:pPr>
      <w:r w:rsidRPr="00C07101">
        <w:rPr>
          <w:rFonts w:ascii="Arial" w:hAnsi="Arial" w:cs="Arial"/>
        </w:rPr>
        <w:t>Birinci basamak sağlık kurumların</w:t>
      </w:r>
      <w:r w:rsidR="000B69B1" w:rsidRPr="00C07101">
        <w:rPr>
          <w:rFonts w:ascii="Arial" w:hAnsi="Arial" w:cs="Arial"/>
        </w:rPr>
        <w:t>da sunulan koruyucu</w:t>
      </w:r>
      <w:r w:rsidR="003469E8">
        <w:rPr>
          <w:rFonts w:ascii="Arial" w:hAnsi="Arial" w:cs="Arial"/>
        </w:rPr>
        <w:t>,</w:t>
      </w:r>
      <w:r w:rsidR="000B69B1" w:rsidRPr="00C07101">
        <w:rPr>
          <w:rFonts w:ascii="Arial" w:hAnsi="Arial" w:cs="Arial"/>
        </w:rPr>
        <w:t xml:space="preserve"> sağlığı geliştirici </w:t>
      </w:r>
      <w:r w:rsidR="003469E8" w:rsidRPr="00C07101">
        <w:rPr>
          <w:rFonts w:ascii="Arial" w:hAnsi="Arial" w:cs="Arial"/>
        </w:rPr>
        <w:t>ve tedavi e</w:t>
      </w:r>
      <w:r w:rsidR="003469E8">
        <w:rPr>
          <w:rFonts w:ascii="Arial" w:hAnsi="Arial" w:cs="Arial"/>
        </w:rPr>
        <w:t>dici</w:t>
      </w:r>
      <w:r w:rsidR="003469E8" w:rsidRPr="00C07101">
        <w:rPr>
          <w:rFonts w:ascii="Arial" w:hAnsi="Arial" w:cs="Arial"/>
        </w:rPr>
        <w:t xml:space="preserve"> </w:t>
      </w:r>
      <w:r w:rsidR="000B69B1" w:rsidRPr="00C07101">
        <w:rPr>
          <w:rFonts w:ascii="Arial" w:hAnsi="Arial" w:cs="Arial"/>
        </w:rPr>
        <w:t xml:space="preserve">hizmetler konusunda bilgi ve beceri kazanmak </w:t>
      </w:r>
    </w:p>
    <w:p w:rsidR="002C21A7" w:rsidRDefault="002C21A7" w:rsidP="002C21A7">
      <w:pPr>
        <w:pStyle w:val="ListeParagraf"/>
        <w:numPr>
          <w:ilvl w:val="0"/>
          <w:numId w:val="23"/>
        </w:numPr>
        <w:overflowPunct w:val="0"/>
        <w:autoSpaceDE w:val="0"/>
        <w:spacing w:after="0" w:line="360" w:lineRule="auto"/>
        <w:jc w:val="both"/>
        <w:textAlignment w:val="baseline"/>
        <w:rPr>
          <w:rFonts w:ascii="Arial" w:hAnsi="Arial" w:cs="Arial"/>
        </w:rPr>
      </w:pPr>
      <w:r>
        <w:rPr>
          <w:rFonts w:ascii="Arial" w:hAnsi="Arial" w:cs="Arial"/>
        </w:rPr>
        <w:t>Toplumu tanıma (</w:t>
      </w:r>
      <w:proofErr w:type="spellStart"/>
      <w:r w:rsidRPr="002C21A7">
        <w:rPr>
          <w:rFonts w:ascii="Arial" w:hAnsi="Arial" w:cs="Arial"/>
        </w:rPr>
        <w:t>sosyo</w:t>
      </w:r>
      <w:proofErr w:type="spellEnd"/>
      <w:r>
        <w:rPr>
          <w:rFonts w:ascii="Arial" w:hAnsi="Arial" w:cs="Arial"/>
        </w:rPr>
        <w:t>-</w:t>
      </w:r>
      <w:r w:rsidRPr="002C21A7">
        <w:rPr>
          <w:rFonts w:ascii="Arial" w:hAnsi="Arial" w:cs="Arial"/>
        </w:rPr>
        <w:t>demografik özellikler ve sa</w:t>
      </w:r>
      <w:r w:rsidR="00EC5DBE">
        <w:rPr>
          <w:rFonts w:ascii="Arial" w:hAnsi="Arial" w:cs="Arial"/>
        </w:rPr>
        <w:t>ğ</w:t>
      </w:r>
      <w:r w:rsidRPr="002C21A7">
        <w:rPr>
          <w:rFonts w:ascii="Arial" w:hAnsi="Arial" w:cs="Arial"/>
        </w:rPr>
        <w:t>lık göstergeleri)</w:t>
      </w:r>
    </w:p>
    <w:p w:rsidR="002C21A7" w:rsidRDefault="002C21A7" w:rsidP="002C21A7">
      <w:pPr>
        <w:pStyle w:val="ListeParagraf"/>
        <w:numPr>
          <w:ilvl w:val="0"/>
          <w:numId w:val="23"/>
        </w:numPr>
        <w:overflowPunct w:val="0"/>
        <w:autoSpaceDE w:val="0"/>
        <w:spacing w:after="0" w:line="360" w:lineRule="auto"/>
        <w:jc w:val="both"/>
        <w:textAlignment w:val="baseline"/>
        <w:rPr>
          <w:rFonts w:ascii="Arial" w:hAnsi="Arial" w:cs="Arial"/>
        </w:rPr>
      </w:pPr>
      <w:r>
        <w:rPr>
          <w:rFonts w:ascii="Arial" w:hAnsi="Arial" w:cs="Arial"/>
        </w:rPr>
        <w:t>Üreme sağlığı (15-49 yaş kadın, gebe, loğusa izlemleri ve aile planlaması)</w:t>
      </w:r>
    </w:p>
    <w:p w:rsidR="002C21A7" w:rsidRPr="002C21A7" w:rsidRDefault="002C21A7" w:rsidP="002C21A7">
      <w:pPr>
        <w:pStyle w:val="ListeParagraf"/>
        <w:numPr>
          <w:ilvl w:val="0"/>
          <w:numId w:val="23"/>
        </w:numPr>
        <w:overflowPunct w:val="0"/>
        <w:autoSpaceDE w:val="0"/>
        <w:spacing w:after="0" w:line="360" w:lineRule="auto"/>
        <w:jc w:val="both"/>
        <w:textAlignment w:val="baseline"/>
        <w:rPr>
          <w:rFonts w:ascii="Arial" w:hAnsi="Arial" w:cs="Arial"/>
        </w:rPr>
      </w:pPr>
      <w:r>
        <w:rPr>
          <w:rFonts w:ascii="Arial" w:hAnsi="Arial" w:cs="Arial"/>
        </w:rPr>
        <w:t>Çocuk sağlığı (bebek, çocuk izlemleri, bağışıklama ve okul sağlığı hizmetleri)</w:t>
      </w:r>
    </w:p>
    <w:p w:rsidR="002C21A7" w:rsidRDefault="002C21A7" w:rsidP="002C21A7">
      <w:pPr>
        <w:pStyle w:val="ListeParagraf"/>
        <w:numPr>
          <w:ilvl w:val="0"/>
          <w:numId w:val="23"/>
        </w:numPr>
        <w:overflowPunct w:val="0"/>
        <w:autoSpaceDE w:val="0"/>
        <w:spacing w:after="0" w:line="360" w:lineRule="auto"/>
        <w:jc w:val="both"/>
        <w:textAlignment w:val="baseline"/>
        <w:rPr>
          <w:rFonts w:ascii="Arial" w:hAnsi="Arial" w:cs="Arial"/>
        </w:rPr>
      </w:pPr>
      <w:r>
        <w:rPr>
          <w:rFonts w:ascii="Arial" w:hAnsi="Arial" w:cs="Arial"/>
        </w:rPr>
        <w:t>Bulaşıcı hastalıklar (risk belirleme, korunma, saptama-bildirim ve kayıt)</w:t>
      </w:r>
    </w:p>
    <w:p w:rsidR="002C21A7" w:rsidRDefault="002C21A7" w:rsidP="002C21A7">
      <w:pPr>
        <w:pStyle w:val="ListeParagraf"/>
        <w:numPr>
          <w:ilvl w:val="0"/>
          <w:numId w:val="23"/>
        </w:numPr>
        <w:overflowPunct w:val="0"/>
        <w:autoSpaceDE w:val="0"/>
        <w:spacing w:after="0" w:line="360" w:lineRule="auto"/>
        <w:jc w:val="both"/>
        <w:textAlignment w:val="baseline"/>
        <w:rPr>
          <w:rFonts w:ascii="Arial" w:hAnsi="Arial" w:cs="Arial"/>
        </w:rPr>
      </w:pPr>
      <w:r>
        <w:rPr>
          <w:rFonts w:ascii="Arial" w:hAnsi="Arial" w:cs="Arial"/>
        </w:rPr>
        <w:t>Kronik hastalıklar (neden ve risk belirleme, korunma, erken tanı, yaşlı sağlığı)</w:t>
      </w:r>
    </w:p>
    <w:p w:rsidR="002C21A7" w:rsidRPr="002C21A7" w:rsidRDefault="00080C45" w:rsidP="002C21A7">
      <w:pPr>
        <w:pStyle w:val="ListeParagraf"/>
        <w:numPr>
          <w:ilvl w:val="0"/>
          <w:numId w:val="23"/>
        </w:numPr>
        <w:overflowPunct w:val="0"/>
        <w:autoSpaceDE w:val="0"/>
        <w:spacing w:after="0" w:line="360" w:lineRule="auto"/>
        <w:jc w:val="both"/>
        <w:textAlignment w:val="baseline"/>
        <w:rPr>
          <w:rFonts w:ascii="Arial" w:hAnsi="Arial" w:cs="Arial"/>
        </w:rPr>
      </w:pPr>
      <w:r>
        <w:rPr>
          <w:rFonts w:ascii="Arial" w:hAnsi="Arial" w:cs="Arial"/>
        </w:rPr>
        <w:t>Tedavi hizmetleri (hastalıklar, tanı ve laboratuvar yöntemleri, ilk yardım, mevzuat)</w:t>
      </w:r>
    </w:p>
    <w:p w:rsidR="00FD2FFF" w:rsidRPr="00C07101" w:rsidRDefault="00FD2FFF" w:rsidP="00C07101">
      <w:pPr>
        <w:numPr>
          <w:ilvl w:val="0"/>
          <w:numId w:val="3"/>
        </w:numPr>
        <w:tabs>
          <w:tab w:val="clear" w:pos="720"/>
        </w:tabs>
        <w:overflowPunct w:val="0"/>
        <w:autoSpaceDE w:val="0"/>
        <w:spacing w:after="0" w:line="360" w:lineRule="auto"/>
        <w:ind w:left="567" w:hanging="425"/>
        <w:textAlignment w:val="baseline"/>
        <w:rPr>
          <w:rFonts w:ascii="Arial" w:hAnsi="Arial" w:cs="Arial"/>
        </w:rPr>
      </w:pPr>
      <w:r w:rsidRPr="00C07101">
        <w:rPr>
          <w:rFonts w:ascii="Arial" w:hAnsi="Arial" w:cs="Arial"/>
        </w:rPr>
        <w:lastRenderedPageBreak/>
        <w:t xml:space="preserve">Birinci basamak hekiminin toplum sağlığı açısından yerini ve önemini tanımlamak </w:t>
      </w:r>
    </w:p>
    <w:p w:rsidR="00FD2FFF" w:rsidRPr="00C07101" w:rsidRDefault="000B69B1" w:rsidP="00C07101">
      <w:pPr>
        <w:numPr>
          <w:ilvl w:val="0"/>
          <w:numId w:val="3"/>
        </w:numPr>
        <w:tabs>
          <w:tab w:val="clear" w:pos="720"/>
        </w:tabs>
        <w:overflowPunct w:val="0"/>
        <w:autoSpaceDE w:val="0"/>
        <w:spacing w:after="0" w:line="360" w:lineRule="auto"/>
        <w:ind w:left="567" w:hanging="425"/>
        <w:textAlignment w:val="baseline"/>
        <w:rPr>
          <w:rFonts w:ascii="Arial" w:hAnsi="Arial" w:cs="Arial"/>
        </w:rPr>
      </w:pPr>
      <w:r w:rsidRPr="00C07101">
        <w:rPr>
          <w:rFonts w:ascii="Arial" w:hAnsi="Arial" w:cs="Arial"/>
        </w:rPr>
        <w:t>Hekimlerin ö</w:t>
      </w:r>
      <w:r w:rsidR="00FD2FFF" w:rsidRPr="00C07101">
        <w:rPr>
          <w:rFonts w:ascii="Arial" w:hAnsi="Arial" w:cs="Arial"/>
        </w:rPr>
        <w:t>zlük hakları konusunda bilgi kazanmak</w:t>
      </w:r>
      <w:r w:rsidR="00C07101">
        <w:rPr>
          <w:rFonts w:ascii="Arial" w:hAnsi="Arial" w:cs="Arial"/>
        </w:rPr>
        <w:t>tır.</w:t>
      </w:r>
    </w:p>
    <w:p w:rsidR="00135B06" w:rsidRDefault="00135B06" w:rsidP="00C07101">
      <w:pPr>
        <w:spacing w:line="360" w:lineRule="auto"/>
        <w:rPr>
          <w:rFonts w:ascii="Arial" w:hAnsi="Arial" w:cs="Arial"/>
          <w:b/>
        </w:rPr>
      </w:pPr>
    </w:p>
    <w:p w:rsidR="00856200" w:rsidRPr="00C41775" w:rsidRDefault="00856200" w:rsidP="00C07101">
      <w:pPr>
        <w:spacing w:line="360" w:lineRule="auto"/>
        <w:rPr>
          <w:rFonts w:ascii="Arial" w:hAnsi="Arial" w:cs="Arial"/>
          <w:b/>
        </w:rPr>
      </w:pPr>
      <w:r w:rsidRPr="00C41775">
        <w:rPr>
          <w:rFonts w:ascii="Arial" w:hAnsi="Arial" w:cs="Arial"/>
          <w:b/>
        </w:rPr>
        <w:t>Staj Çalışma Düzeni</w:t>
      </w:r>
      <w:r w:rsidR="00F10BB3" w:rsidRPr="00F10BB3">
        <w:rPr>
          <w:rFonts w:ascii="Arial" w:hAnsi="Arial" w:cs="Arial"/>
        </w:rPr>
        <w:t xml:space="preserve"> </w:t>
      </w:r>
    </w:p>
    <w:p w:rsidR="003F3C59" w:rsidRPr="00C07101" w:rsidRDefault="003F3C59" w:rsidP="003F3C59">
      <w:pPr>
        <w:spacing w:line="360" w:lineRule="auto"/>
        <w:jc w:val="both"/>
        <w:rPr>
          <w:rFonts w:ascii="Arial" w:hAnsi="Arial" w:cs="Arial"/>
        </w:rPr>
      </w:pPr>
      <w:r w:rsidRPr="00C07101">
        <w:rPr>
          <w:rFonts w:ascii="Arial" w:hAnsi="Arial" w:cs="Arial"/>
        </w:rPr>
        <w:t xml:space="preserve">Staj süresi 2 aydır. Teorik uyum eğitimi </w:t>
      </w:r>
      <w:r>
        <w:rPr>
          <w:rFonts w:ascii="Arial" w:hAnsi="Arial" w:cs="Arial"/>
        </w:rPr>
        <w:t>ile başlayan s</w:t>
      </w:r>
      <w:r w:rsidRPr="00C07101">
        <w:rPr>
          <w:rFonts w:ascii="Arial" w:hAnsi="Arial" w:cs="Arial"/>
        </w:rPr>
        <w:t>taj temel ola</w:t>
      </w:r>
      <w:r>
        <w:rPr>
          <w:rFonts w:ascii="Arial" w:hAnsi="Arial" w:cs="Arial"/>
        </w:rPr>
        <w:t xml:space="preserve">rak şu bölümlerden oluşmaktadır: </w:t>
      </w:r>
      <w:r w:rsidRPr="00C07101">
        <w:rPr>
          <w:rFonts w:ascii="Arial" w:hAnsi="Arial" w:cs="Arial"/>
        </w:rPr>
        <w:t xml:space="preserve"> Aile Sağlığı Merkezi (ASM), İlçe Sağlık Müdürlüğü (İSM) ve bağlı birimler </w:t>
      </w:r>
      <w:r w:rsidR="00AB5FD8">
        <w:rPr>
          <w:rFonts w:ascii="Arial" w:hAnsi="Arial" w:cs="Arial"/>
        </w:rPr>
        <w:t>rotasyonları</w:t>
      </w:r>
      <w:r w:rsidR="00AB5FD8" w:rsidRPr="00C07101">
        <w:rPr>
          <w:rFonts w:ascii="Arial" w:hAnsi="Arial" w:cs="Arial"/>
          <w:b/>
        </w:rPr>
        <w:t xml:space="preserve"> </w:t>
      </w:r>
      <w:r w:rsidRPr="00C07101">
        <w:rPr>
          <w:rFonts w:ascii="Arial" w:hAnsi="Arial" w:cs="Arial"/>
          <w:b/>
        </w:rPr>
        <w:t>(</w:t>
      </w:r>
      <w:r w:rsidRPr="00C07101">
        <w:rPr>
          <w:rFonts w:ascii="Arial" w:hAnsi="Arial" w:cs="Arial"/>
        </w:rPr>
        <w:t xml:space="preserve">Toplum sağlığı hizmetleri birimi, Verem Savaş Dispanseri (VSD), Kanser Erken Teşhis Tarama ve Eğitim Merkezi (KETEM), göçmen polikliniği, </w:t>
      </w:r>
      <w:proofErr w:type="spellStart"/>
      <w:r w:rsidRPr="00C07101">
        <w:rPr>
          <w:rFonts w:ascii="Arial" w:hAnsi="Arial" w:cs="Arial"/>
        </w:rPr>
        <w:t>obezite</w:t>
      </w:r>
      <w:proofErr w:type="spellEnd"/>
      <w:r w:rsidRPr="00C07101">
        <w:rPr>
          <w:rFonts w:ascii="Arial" w:hAnsi="Arial" w:cs="Arial"/>
        </w:rPr>
        <w:t xml:space="preserve"> polikliniği, sigara bırakma polikliniği, deri ve zührevi hastalıklar polikliniği, kuduz birimi, Üreme Sağlığı Birimi (ÜSEM)</w:t>
      </w:r>
      <w:r>
        <w:rPr>
          <w:rFonts w:ascii="Arial" w:hAnsi="Arial" w:cs="Arial"/>
        </w:rPr>
        <w:t>/ (ÇEKÜS)</w:t>
      </w:r>
      <w:r w:rsidRPr="00C07101">
        <w:rPr>
          <w:rFonts w:ascii="Arial" w:hAnsi="Arial" w:cs="Arial"/>
        </w:rPr>
        <w:t>, Sağlık Meslekleri ve Özel Teşhis Tedavi Merkezleri</w:t>
      </w:r>
      <w:r w:rsidR="00055BCF">
        <w:rPr>
          <w:rFonts w:ascii="Arial" w:hAnsi="Arial" w:cs="Arial"/>
        </w:rPr>
        <w:t xml:space="preserve"> Birimi, Sağlıklı Hayat Merkezi.</w:t>
      </w:r>
      <w:r w:rsidRPr="00C07101">
        <w:rPr>
          <w:rFonts w:ascii="Arial" w:hAnsi="Arial" w:cs="Arial"/>
          <w:b/>
        </w:rPr>
        <w:t xml:space="preserve"> </w:t>
      </w:r>
      <w:r w:rsidR="00055BCF" w:rsidRPr="00580F70">
        <w:rPr>
          <w:rFonts w:ascii="Arial" w:hAnsi="Arial" w:cs="Arial"/>
        </w:rPr>
        <w:t xml:space="preserve">ASM rotasyonu 3 hafta, İSM rotasyonu </w:t>
      </w:r>
      <w:r w:rsidR="00002CEB">
        <w:rPr>
          <w:rFonts w:ascii="Arial" w:hAnsi="Arial" w:cs="Arial"/>
        </w:rPr>
        <w:t>1</w:t>
      </w:r>
      <w:r w:rsidR="00055BCF" w:rsidRPr="00580F70">
        <w:rPr>
          <w:rFonts w:ascii="Arial" w:hAnsi="Arial" w:cs="Arial"/>
        </w:rPr>
        <w:t xml:space="preserve"> hafta sürmektedir. Ayrıca bir tam gün KETEM de rotasyon yapılmaktadır</w:t>
      </w:r>
      <w:r w:rsidR="00055BCF">
        <w:rPr>
          <w:rFonts w:ascii="Arial" w:hAnsi="Arial" w:cs="Arial"/>
          <w:b/>
        </w:rPr>
        <w:t xml:space="preserve">. </w:t>
      </w:r>
      <w:r w:rsidRPr="00C07101">
        <w:rPr>
          <w:rFonts w:ascii="Arial" w:hAnsi="Arial" w:cs="Arial"/>
        </w:rPr>
        <w:t>Ege Üniversitesi Halk Sağl</w:t>
      </w:r>
      <w:r>
        <w:rPr>
          <w:rFonts w:ascii="Arial" w:hAnsi="Arial" w:cs="Arial"/>
        </w:rPr>
        <w:t>ığı sigara bırakma polikliniği</w:t>
      </w:r>
      <w:r w:rsidRPr="00C07101">
        <w:rPr>
          <w:rFonts w:ascii="Arial" w:hAnsi="Arial" w:cs="Arial"/>
        </w:rPr>
        <w:t>, Ege Üniversitesi Hastanesi Çalışan Sağlığı ve Güvenliği Birimi (ÇASAGÜB)</w:t>
      </w:r>
      <w:r>
        <w:rPr>
          <w:rFonts w:ascii="Arial" w:hAnsi="Arial" w:cs="Arial"/>
        </w:rPr>
        <w:t xml:space="preserve"> </w:t>
      </w:r>
      <w:r w:rsidR="00F10BB3">
        <w:rPr>
          <w:rFonts w:ascii="Arial" w:hAnsi="Arial" w:cs="Arial"/>
        </w:rPr>
        <w:t xml:space="preserve">ziyaretleri </w:t>
      </w:r>
      <w:r>
        <w:rPr>
          <w:rFonts w:ascii="Arial" w:hAnsi="Arial" w:cs="Arial"/>
        </w:rPr>
        <w:t>ile</w:t>
      </w:r>
      <w:r w:rsidRPr="00C07101">
        <w:rPr>
          <w:rFonts w:ascii="Arial" w:hAnsi="Arial" w:cs="Arial"/>
        </w:rPr>
        <w:t xml:space="preserve"> ilköğretim okullarında beslenme eğitimi, araştırma proje önerisi hazırlığı ve danışman toplantıları</w:t>
      </w:r>
      <w:r w:rsidR="00BC6E3F">
        <w:rPr>
          <w:rFonts w:ascii="Arial" w:hAnsi="Arial" w:cs="Arial"/>
        </w:rPr>
        <w:t xml:space="preserve"> staj süresince gerçekleştirilmektedir.</w:t>
      </w:r>
      <w:r w:rsidRPr="00C07101">
        <w:rPr>
          <w:rFonts w:ascii="Arial" w:hAnsi="Arial" w:cs="Arial"/>
        </w:rPr>
        <w:t xml:space="preserve"> Tüm staj boyunca öğretim üyeleri ve yardımcıları beşer kişilik </w:t>
      </w:r>
      <w:proofErr w:type="spellStart"/>
      <w:r w:rsidRPr="00C07101">
        <w:rPr>
          <w:rFonts w:ascii="Arial" w:hAnsi="Arial" w:cs="Arial"/>
        </w:rPr>
        <w:t>intörn</w:t>
      </w:r>
      <w:proofErr w:type="spellEnd"/>
      <w:r w:rsidRPr="00C07101">
        <w:rPr>
          <w:rFonts w:ascii="Arial" w:hAnsi="Arial" w:cs="Arial"/>
        </w:rPr>
        <w:t xml:space="preserve"> gruplarına danışmanlık yap</w:t>
      </w:r>
      <w:r>
        <w:rPr>
          <w:rFonts w:ascii="Arial" w:hAnsi="Arial" w:cs="Arial"/>
        </w:rPr>
        <w:t>maktadır Danışman,</w:t>
      </w:r>
      <w:r w:rsidRPr="00C07101">
        <w:rPr>
          <w:rFonts w:ascii="Arial" w:hAnsi="Arial" w:cs="Arial"/>
        </w:rPr>
        <w:t xml:space="preserve"> öğrencilerin anabilim dalı dışında</w:t>
      </w:r>
      <w:r>
        <w:rPr>
          <w:rFonts w:ascii="Arial" w:hAnsi="Arial" w:cs="Arial"/>
        </w:rPr>
        <w:t>ki</w:t>
      </w:r>
      <w:r w:rsidRPr="00C07101">
        <w:rPr>
          <w:rFonts w:ascii="Arial" w:hAnsi="Arial" w:cs="Arial"/>
        </w:rPr>
        <w:t xml:space="preserve"> tüm çalışmaları izler, birinci basamak kurumlarının hizmetlerinin “birinci basamak hekimlik dosyası” arac</w:t>
      </w:r>
      <w:r>
        <w:rPr>
          <w:rFonts w:ascii="Arial" w:hAnsi="Arial" w:cs="Arial"/>
        </w:rPr>
        <w:t>ılığı ile tartışılmasını sağlar ve</w:t>
      </w:r>
      <w:r w:rsidRPr="00C07101">
        <w:rPr>
          <w:rFonts w:ascii="Arial" w:hAnsi="Arial" w:cs="Arial"/>
        </w:rPr>
        <w:t xml:space="preserve"> araştırma projesi hazırlığında yol gösterir.</w:t>
      </w:r>
    </w:p>
    <w:p w:rsidR="00BE4B82" w:rsidRPr="00C07101" w:rsidRDefault="007202F8" w:rsidP="003F3C59">
      <w:pPr>
        <w:spacing w:line="360" w:lineRule="auto"/>
        <w:jc w:val="both"/>
        <w:rPr>
          <w:rFonts w:ascii="Arial" w:hAnsi="Arial" w:cs="Arial"/>
        </w:rPr>
      </w:pPr>
      <w:r w:rsidRPr="00C07101">
        <w:rPr>
          <w:rFonts w:ascii="Arial" w:hAnsi="Arial" w:cs="Arial"/>
        </w:rPr>
        <w:t>Staj başlangıc</w:t>
      </w:r>
      <w:r w:rsidR="00BE4B82" w:rsidRPr="00C07101">
        <w:rPr>
          <w:rFonts w:ascii="Arial" w:hAnsi="Arial" w:cs="Arial"/>
        </w:rPr>
        <w:t xml:space="preserve">ında </w:t>
      </w:r>
      <w:r w:rsidR="003F3C59">
        <w:rPr>
          <w:rFonts w:ascii="Arial" w:hAnsi="Arial" w:cs="Arial"/>
        </w:rPr>
        <w:t>tüm</w:t>
      </w:r>
      <w:r w:rsidR="003F3C59" w:rsidRPr="00C07101">
        <w:rPr>
          <w:rFonts w:ascii="Arial" w:hAnsi="Arial" w:cs="Arial"/>
        </w:rPr>
        <w:t xml:space="preserve"> staj grubu</w:t>
      </w:r>
      <w:r w:rsidR="003F3C59">
        <w:rPr>
          <w:rFonts w:ascii="Arial" w:hAnsi="Arial" w:cs="Arial"/>
        </w:rPr>
        <w:t>na</w:t>
      </w:r>
      <w:r w:rsidR="003F3C59" w:rsidRPr="00C07101">
        <w:rPr>
          <w:rFonts w:ascii="Arial" w:hAnsi="Arial" w:cs="Arial"/>
        </w:rPr>
        <w:t xml:space="preserve"> </w:t>
      </w:r>
      <w:r w:rsidR="00BE4B82" w:rsidRPr="00C07101">
        <w:rPr>
          <w:rFonts w:ascii="Arial" w:hAnsi="Arial" w:cs="Arial"/>
        </w:rPr>
        <w:t xml:space="preserve">sorumlu öğretim üyesi tarafından amaç ve öğrenim hedefleri ve stajın işleyişi aktarıldıktan sonra, staj grubu </w:t>
      </w:r>
      <w:r w:rsidR="003F3C59" w:rsidRPr="00C07101">
        <w:rPr>
          <w:rFonts w:ascii="Arial" w:hAnsi="Arial" w:cs="Arial"/>
        </w:rPr>
        <w:t>5-6 kişi</w:t>
      </w:r>
      <w:r w:rsidR="003F3C59">
        <w:rPr>
          <w:rFonts w:ascii="Arial" w:hAnsi="Arial" w:cs="Arial"/>
        </w:rPr>
        <w:t xml:space="preserve">nin bir danışman öğretim görevlisi ile çalıştığı </w:t>
      </w:r>
      <w:r w:rsidR="003F3C59" w:rsidRPr="00C07101">
        <w:rPr>
          <w:rFonts w:ascii="Arial" w:hAnsi="Arial" w:cs="Arial"/>
        </w:rPr>
        <w:t>10 küçük gru</w:t>
      </w:r>
      <w:r w:rsidR="003F3C59">
        <w:rPr>
          <w:rFonts w:ascii="Arial" w:hAnsi="Arial" w:cs="Arial"/>
        </w:rPr>
        <w:t>ba</w:t>
      </w:r>
      <w:r w:rsidRPr="00C07101">
        <w:rPr>
          <w:rFonts w:ascii="Arial" w:hAnsi="Arial" w:cs="Arial"/>
        </w:rPr>
        <w:t xml:space="preserve"> ayrıl</w:t>
      </w:r>
      <w:r w:rsidR="003F3C59">
        <w:rPr>
          <w:rFonts w:ascii="Arial" w:hAnsi="Arial" w:cs="Arial"/>
        </w:rPr>
        <w:t xml:space="preserve">maktadır. </w:t>
      </w:r>
      <w:r w:rsidR="00F10BB3">
        <w:rPr>
          <w:rFonts w:ascii="Arial" w:hAnsi="Arial" w:cs="Arial"/>
        </w:rPr>
        <w:t>G</w:t>
      </w:r>
      <w:r w:rsidR="003F3C59" w:rsidRPr="00C07101">
        <w:rPr>
          <w:rFonts w:ascii="Arial" w:hAnsi="Arial" w:cs="Arial"/>
        </w:rPr>
        <w:t xml:space="preserve">ruplar </w:t>
      </w:r>
      <w:r w:rsidR="00F10BB3">
        <w:rPr>
          <w:rFonts w:ascii="Arial" w:hAnsi="Arial" w:cs="Arial"/>
        </w:rPr>
        <w:t xml:space="preserve">aşağıda tanımlanan rotasyonlarda </w:t>
      </w:r>
      <w:r w:rsidR="00F10BB3" w:rsidRPr="00C07101">
        <w:rPr>
          <w:rFonts w:ascii="Arial" w:hAnsi="Arial" w:cs="Arial"/>
        </w:rPr>
        <w:t>danışmanları</w:t>
      </w:r>
      <w:r w:rsidR="00F10BB3">
        <w:rPr>
          <w:rFonts w:ascii="Arial" w:hAnsi="Arial" w:cs="Arial"/>
        </w:rPr>
        <w:t xml:space="preserve">nın denetiminde çalışmaktadır. Ayrıca danışmanlarıyla birlikte </w:t>
      </w:r>
      <w:r w:rsidR="003F3C59" w:rsidRPr="00C07101">
        <w:rPr>
          <w:rFonts w:ascii="Arial" w:hAnsi="Arial" w:cs="Arial"/>
        </w:rPr>
        <w:t xml:space="preserve">staj dosyası ve araştırma önerisi </w:t>
      </w:r>
      <w:r w:rsidR="00F10BB3">
        <w:rPr>
          <w:rFonts w:ascii="Arial" w:hAnsi="Arial" w:cs="Arial"/>
        </w:rPr>
        <w:t>hazırlamaktadır.</w:t>
      </w:r>
    </w:p>
    <w:p w:rsidR="007202F8" w:rsidRPr="00F10BB3" w:rsidRDefault="006D64CB" w:rsidP="00AD40BE">
      <w:pPr>
        <w:pStyle w:val="ListeParagraf"/>
        <w:numPr>
          <w:ilvl w:val="0"/>
          <w:numId w:val="20"/>
        </w:numPr>
        <w:spacing w:line="360" w:lineRule="auto"/>
        <w:jc w:val="both"/>
        <w:rPr>
          <w:rFonts w:ascii="Arial" w:hAnsi="Arial" w:cs="Arial"/>
        </w:rPr>
      </w:pPr>
      <w:r w:rsidRPr="00F10BB3">
        <w:rPr>
          <w:rFonts w:ascii="Arial" w:hAnsi="Arial" w:cs="Arial"/>
        </w:rPr>
        <w:t>Araştırma Projesi Hazırlama ve S</w:t>
      </w:r>
      <w:r w:rsidR="00BE4B82" w:rsidRPr="00F10BB3">
        <w:rPr>
          <w:rFonts w:ascii="Arial" w:hAnsi="Arial" w:cs="Arial"/>
        </w:rPr>
        <w:t>un</w:t>
      </w:r>
      <w:r w:rsidR="00F10BB3" w:rsidRPr="00F10BB3">
        <w:rPr>
          <w:rFonts w:ascii="Arial" w:hAnsi="Arial" w:cs="Arial"/>
        </w:rPr>
        <w:t>ma-</w:t>
      </w:r>
      <w:r w:rsidR="00511159" w:rsidRPr="00F10BB3">
        <w:rPr>
          <w:rFonts w:ascii="Arial" w:hAnsi="Arial" w:cs="Arial"/>
        </w:rPr>
        <w:t>Her grup</w:t>
      </w:r>
      <w:r w:rsidR="00BE4B82" w:rsidRPr="00F10BB3">
        <w:rPr>
          <w:rFonts w:ascii="Arial" w:hAnsi="Arial" w:cs="Arial"/>
        </w:rPr>
        <w:t xml:space="preserve"> </w:t>
      </w:r>
      <w:r w:rsidR="007202F8" w:rsidRPr="00F10BB3">
        <w:rPr>
          <w:rFonts w:ascii="Arial" w:hAnsi="Arial" w:cs="Arial"/>
        </w:rPr>
        <w:t xml:space="preserve">danışmanları ile birlikte </w:t>
      </w:r>
      <w:r w:rsidR="00511159" w:rsidRPr="00F10BB3">
        <w:rPr>
          <w:rFonts w:ascii="Arial" w:hAnsi="Arial" w:cs="Arial"/>
        </w:rPr>
        <w:t>bir</w:t>
      </w:r>
      <w:r w:rsidR="00BE4B82" w:rsidRPr="00F10BB3">
        <w:rPr>
          <w:rFonts w:ascii="Arial" w:hAnsi="Arial" w:cs="Arial"/>
        </w:rPr>
        <w:t xml:space="preserve"> </w:t>
      </w:r>
      <w:r w:rsidR="00511159" w:rsidRPr="00F10BB3">
        <w:rPr>
          <w:rFonts w:ascii="Arial" w:hAnsi="Arial" w:cs="Arial"/>
        </w:rPr>
        <w:t>bilimsel araştırma projesi hazırlaya</w:t>
      </w:r>
      <w:r w:rsidR="00F10BB3">
        <w:rPr>
          <w:rFonts w:ascii="Arial" w:hAnsi="Arial" w:cs="Arial"/>
        </w:rPr>
        <w:t xml:space="preserve">rak </w:t>
      </w:r>
      <w:r w:rsidR="00F10BB3" w:rsidRPr="00F10BB3">
        <w:rPr>
          <w:rFonts w:ascii="Arial" w:hAnsi="Arial" w:cs="Arial"/>
        </w:rPr>
        <w:t>araştırma projesi hazırlamanın tüm adımlarını öğre</w:t>
      </w:r>
      <w:r w:rsidR="00F10BB3">
        <w:rPr>
          <w:rFonts w:ascii="Arial" w:hAnsi="Arial" w:cs="Arial"/>
        </w:rPr>
        <w:t>nmektedir. Bu</w:t>
      </w:r>
      <w:r w:rsidR="00267C84" w:rsidRPr="00F10BB3">
        <w:rPr>
          <w:rFonts w:ascii="Arial" w:hAnsi="Arial" w:cs="Arial"/>
        </w:rPr>
        <w:t xml:space="preserve"> ç</w:t>
      </w:r>
      <w:r w:rsidR="007202F8" w:rsidRPr="00F10BB3">
        <w:rPr>
          <w:rFonts w:ascii="Arial" w:hAnsi="Arial" w:cs="Arial"/>
        </w:rPr>
        <w:t>alışmalar staj sonunda bütün gruplar ve danışmanların katılacağı bir oturumda sun</w:t>
      </w:r>
      <w:r w:rsidR="00F10BB3">
        <w:rPr>
          <w:rFonts w:ascii="Arial" w:hAnsi="Arial" w:cs="Arial"/>
        </w:rPr>
        <w:t xml:space="preserve">ularak </w:t>
      </w:r>
      <w:r w:rsidR="007202F8" w:rsidRPr="00F10BB3">
        <w:rPr>
          <w:rFonts w:ascii="Arial" w:hAnsi="Arial" w:cs="Arial"/>
        </w:rPr>
        <w:t>tartış</w:t>
      </w:r>
      <w:r w:rsidR="00F10BB3">
        <w:rPr>
          <w:rFonts w:ascii="Arial" w:hAnsi="Arial" w:cs="Arial"/>
        </w:rPr>
        <w:t>ılmaktadır.</w:t>
      </w:r>
    </w:p>
    <w:p w:rsidR="00AB5FD8" w:rsidRPr="00AB5FD8" w:rsidRDefault="00C75AD9" w:rsidP="00AB5FD8">
      <w:pPr>
        <w:pStyle w:val="ListeParagraf"/>
        <w:numPr>
          <w:ilvl w:val="0"/>
          <w:numId w:val="20"/>
        </w:numPr>
        <w:spacing w:line="360" w:lineRule="auto"/>
        <w:jc w:val="both"/>
        <w:rPr>
          <w:rFonts w:ascii="Arial" w:hAnsi="Arial" w:cs="Arial"/>
        </w:rPr>
      </w:pPr>
      <w:r w:rsidRPr="00AB5FD8">
        <w:rPr>
          <w:rFonts w:ascii="Arial" w:hAnsi="Arial" w:cs="Arial"/>
        </w:rPr>
        <w:t>Aile Sağlığı Merkezi ve</w:t>
      </w:r>
      <w:r w:rsidR="006D64CB" w:rsidRPr="00AB5FD8">
        <w:rPr>
          <w:rFonts w:ascii="Arial" w:hAnsi="Arial" w:cs="Arial"/>
        </w:rPr>
        <w:t xml:space="preserve"> İlçe Sağlık Müdürlüğü R</w:t>
      </w:r>
      <w:r w:rsidRPr="00AB5FD8">
        <w:rPr>
          <w:rFonts w:ascii="Arial" w:hAnsi="Arial" w:cs="Arial"/>
        </w:rPr>
        <w:t>otasyonu</w:t>
      </w:r>
      <w:r w:rsidR="006D64CB" w:rsidRPr="00AB5FD8">
        <w:rPr>
          <w:rFonts w:ascii="Arial" w:hAnsi="Arial" w:cs="Arial"/>
        </w:rPr>
        <w:t xml:space="preserve"> ve Diğer K</w:t>
      </w:r>
      <w:r w:rsidR="006371F8" w:rsidRPr="00AB5FD8">
        <w:rPr>
          <w:rFonts w:ascii="Arial" w:hAnsi="Arial" w:cs="Arial"/>
        </w:rPr>
        <w:t xml:space="preserve">urum </w:t>
      </w:r>
      <w:r w:rsidR="006D64CB" w:rsidRPr="00AB5FD8">
        <w:rPr>
          <w:rFonts w:ascii="Arial" w:hAnsi="Arial" w:cs="Arial"/>
        </w:rPr>
        <w:t>Z</w:t>
      </w:r>
      <w:r w:rsidR="006371F8" w:rsidRPr="00AB5FD8">
        <w:rPr>
          <w:rFonts w:ascii="Arial" w:hAnsi="Arial" w:cs="Arial"/>
        </w:rPr>
        <w:t>iyaretleri</w:t>
      </w:r>
      <w:r w:rsidR="00AB5FD8" w:rsidRPr="00AB5FD8">
        <w:rPr>
          <w:rFonts w:ascii="Arial" w:hAnsi="Arial" w:cs="Arial"/>
        </w:rPr>
        <w:t xml:space="preserve">- </w:t>
      </w:r>
      <w:r w:rsidR="001A1A56" w:rsidRPr="00AB5FD8">
        <w:rPr>
          <w:rFonts w:ascii="Arial" w:hAnsi="Arial" w:cs="Arial"/>
        </w:rPr>
        <w:t>ASM</w:t>
      </w:r>
      <w:r w:rsidR="00AB5FD8" w:rsidRPr="00AB5FD8">
        <w:rPr>
          <w:rFonts w:ascii="Arial" w:hAnsi="Arial" w:cs="Arial"/>
        </w:rPr>
        <w:t>,</w:t>
      </w:r>
      <w:r w:rsidR="001A1A56" w:rsidRPr="00AB5FD8">
        <w:rPr>
          <w:rFonts w:ascii="Arial" w:hAnsi="Arial" w:cs="Arial"/>
        </w:rPr>
        <w:t xml:space="preserve"> İSM ve bağlı birimlerde </w:t>
      </w:r>
      <w:r w:rsidR="00AB5FD8" w:rsidRPr="00AB5FD8">
        <w:rPr>
          <w:rFonts w:ascii="Arial" w:hAnsi="Arial" w:cs="Arial"/>
        </w:rPr>
        <w:t xml:space="preserve">yapılan </w:t>
      </w:r>
      <w:r w:rsidR="00996F70" w:rsidRPr="00AB5FD8">
        <w:rPr>
          <w:rFonts w:ascii="Arial" w:hAnsi="Arial" w:cs="Arial"/>
        </w:rPr>
        <w:t>staj</w:t>
      </w:r>
      <w:r w:rsidR="00AB5FD8" w:rsidRPr="00AB5FD8">
        <w:rPr>
          <w:rFonts w:ascii="Arial" w:hAnsi="Arial" w:cs="Arial"/>
        </w:rPr>
        <w:t xml:space="preserve">larda devam zorunludur. </w:t>
      </w:r>
    </w:p>
    <w:p w:rsidR="00AB5FD8" w:rsidRPr="00C07101" w:rsidRDefault="00AB5FD8" w:rsidP="00AB5FD8">
      <w:pPr>
        <w:pStyle w:val="ListeParagraf"/>
        <w:numPr>
          <w:ilvl w:val="0"/>
          <w:numId w:val="11"/>
        </w:numPr>
        <w:spacing w:line="360" w:lineRule="auto"/>
        <w:jc w:val="both"/>
        <w:rPr>
          <w:rFonts w:ascii="Arial" w:hAnsi="Arial" w:cs="Arial"/>
        </w:rPr>
      </w:pPr>
      <w:r w:rsidRPr="00C07101">
        <w:rPr>
          <w:rFonts w:ascii="Arial" w:hAnsi="Arial" w:cs="Arial"/>
        </w:rPr>
        <w:t xml:space="preserve">Aile Sağlığı Merkezi </w:t>
      </w:r>
    </w:p>
    <w:p w:rsidR="00AB5FD8" w:rsidRPr="00C41775" w:rsidRDefault="00AB5FD8" w:rsidP="00AB5FD8">
      <w:pPr>
        <w:pStyle w:val="ListeParagraf"/>
        <w:numPr>
          <w:ilvl w:val="0"/>
          <w:numId w:val="11"/>
        </w:numPr>
        <w:spacing w:line="360" w:lineRule="auto"/>
        <w:jc w:val="both"/>
        <w:rPr>
          <w:rFonts w:ascii="Arial" w:hAnsi="Arial" w:cs="Arial"/>
        </w:rPr>
      </w:pPr>
      <w:r w:rsidRPr="00C41775">
        <w:rPr>
          <w:rFonts w:ascii="Arial" w:hAnsi="Arial" w:cs="Arial"/>
        </w:rPr>
        <w:t>İlçe Sağlık Müdürlüğü</w:t>
      </w:r>
    </w:p>
    <w:p w:rsidR="002D326D" w:rsidRDefault="00C75AD9" w:rsidP="00C07101">
      <w:pPr>
        <w:pStyle w:val="ListeParagraf"/>
        <w:numPr>
          <w:ilvl w:val="0"/>
          <w:numId w:val="20"/>
        </w:numPr>
        <w:spacing w:line="360" w:lineRule="auto"/>
        <w:jc w:val="both"/>
        <w:rPr>
          <w:rFonts w:ascii="Arial" w:hAnsi="Arial" w:cs="Arial"/>
        </w:rPr>
      </w:pPr>
      <w:r w:rsidRPr="00AB5FD8">
        <w:rPr>
          <w:rFonts w:ascii="Arial" w:hAnsi="Arial" w:cs="Arial"/>
        </w:rPr>
        <w:t>Öğrenciler</w:t>
      </w:r>
      <w:r w:rsidR="00AB5FD8">
        <w:rPr>
          <w:rFonts w:ascii="Arial" w:hAnsi="Arial" w:cs="Arial"/>
        </w:rPr>
        <w:t>in</w:t>
      </w:r>
      <w:r w:rsidRPr="00AB5FD8">
        <w:rPr>
          <w:rFonts w:ascii="Arial" w:hAnsi="Arial" w:cs="Arial"/>
        </w:rPr>
        <w:t xml:space="preserve"> </w:t>
      </w:r>
      <w:r w:rsidR="00AB5FD8">
        <w:rPr>
          <w:rFonts w:ascii="Arial" w:hAnsi="Arial" w:cs="Arial"/>
        </w:rPr>
        <w:t xml:space="preserve">kurum ziyaretlerine </w:t>
      </w:r>
      <w:r w:rsidRPr="00AB5FD8">
        <w:rPr>
          <w:rFonts w:ascii="Arial" w:hAnsi="Arial" w:cs="Arial"/>
        </w:rPr>
        <w:t>kendi olanaklarıyla gi</w:t>
      </w:r>
      <w:r w:rsidR="00AB5FD8">
        <w:rPr>
          <w:rFonts w:ascii="Arial" w:hAnsi="Arial" w:cs="Arial"/>
        </w:rPr>
        <w:t xml:space="preserve">tmeleri ve </w:t>
      </w:r>
      <w:r w:rsidRPr="00AB5FD8">
        <w:rPr>
          <w:rFonts w:ascii="Arial" w:hAnsi="Arial" w:cs="Arial"/>
        </w:rPr>
        <w:t xml:space="preserve">ziyaret sırasında </w:t>
      </w:r>
      <w:r w:rsidR="00AB5FD8" w:rsidRPr="00AB5FD8">
        <w:rPr>
          <w:rFonts w:ascii="Arial" w:hAnsi="Arial" w:cs="Arial"/>
        </w:rPr>
        <w:t>staj dosyasın</w:t>
      </w:r>
      <w:r w:rsidR="00AB5FD8">
        <w:rPr>
          <w:rFonts w:ascii="Arial" w:hAnsi="Arial" w:cs="Arial"/>
        </w:rPr>
        <w:t>da yer alan formları doldurmaları gereklidir.</w:t>
      </w:r>
    </w:p>
    <w:p w:rsidR="00AB5FD8" w:rsidRPr="00AB5FD8" w:rsidRDefault="00AB5FD8" w:rsidP="00C07101">
      <w:pPr>
        <w:pStyle w:val="ListeParagraf"/>
        <w:numPr>
          <w:ilvl w:val="0"/>
          <w:numId w:val="20"/>
        </w:numPr>
        <w:spacing w:line="360" w:lineRule="auto"/>
        <w:jc w:val="both"/>
        <w:rPr>
          <w:rFonts w:ascii="Arial" w:hAnsi="Arial" w:cs="Arial"/>
        </w:rPr>
        <w:sectPr w:rsidR="00AB5FD8" w:rsidRPr="00AB5FD8" w:rsidSect="001F72B5">
          <w:footerReference w:type="default" r:id="rId7"/>
          <w:type w:val="continuous"/>
          <w:pgSz w:w="11905" w:h="16837"/>
          <w:pgMar w:top="1440" w:right="1077" w:bottom="1276" w:left="1077" w:header="709" w:footer="709" w:gutter="0"/>
          <w:cols w:sep="1" w:space="284"/>
          <w:docGrid w:linePitch="360"/>
        </w:sectPr>
      </w:pPr>
    </w:p>
    <w:p w:rsidR="00C41775" w:rsidRDefault="00996F70" w:rsidP="00135B06">
      <w:pPr>
        <w:pStyle w:val="ListeParagraf"/>
        <w:numPr>
          <w:ilvl w:val="0"/>
          <w:numId w:val="28"/>
        </w:numPr>
        <w:tabs>
          <w:tab w:val="left" w:pos="993"/>
        </w:tabs>
        <w:spacing w:line="360" w:lineRule="auto"/>
        <w:ind w:hanging="11"/>
        <w:jc w:val="both"/>
        <w:rPr>
          <w:rFonts w:ascii="Arial" w:hAnsi="Arial" w:cs="Arial"/>
        </w:rPr>
      </w:pPr>
      <w:r w:rsidRPr="00AB5FD8">
        <w:rPr>
          <w:rFonts w:ascii="Arial" w:hAnsi="Arial" w:cs="Arial"/>
        </w:rPr>
        <w:t>Kanser Erken Teşhis Tar</w:t>
      </w:r>
      <w:r w:rsidR="009059D3" w:rsidRPr="00AB5FD8">
        <w:rPr>
          <w:rFonts w:ascii="Arial" w:hAnsi="Arial" w:cs="Arial"/>
        </w:rPr>
        <w:t>ama ve Eğitim Merkezi (KETEM)</w:t>
      </w:r>
    </w:p>
    <w:p w:rsidR="00C75AD9" w:rsidRPr="00AB5FD8" w:rsidRDefault="00055BCF" w:rsidP="00135B06">
      <w:pPr>
        <w:pStyle w:val="ListeParagraf"/>
        <w:numPr>
          <w:ilvl w:val="0"/>
          <w:numId w:val="28"/>
        </w:numPr>
        <w:tabs>
          <w:tab w:val="left" w:pos="993"/>
        </w:tabs>
        <w:spacing w:line="360" w:lineRule="auto"/>
        <w:ind w:hanging="11"/>
        <w:jc w:val="both"/>
        <w:rPr>
          <w:rFonts w:ascii="Arial" w:hAnsi="Arial" w:cs="Arial"/>
        </w:rPr>
      </w:pPr>
      <w:r>
        <w:rPr>
          <w:rFonts w:ascii="Arial" w:hAnsi="Arial" w:cs="Arial"/>
        </w:rPr>
        <w:t>K</w:t>
      </w:r>
      <w:r w:rsidR="00996F70" w:rsidRPr="00AB5FD8">
        <w:rPr>
          <w:rFonts w:ascii="Arial" w:hAnsi="Arial" w:cs="Arial"/>
        </w:rPr>
        <w:t>urum ziyaretleri</w:t>
      </w:r>
      <w:r w:rsidR="00243743" w:rsidRPr="00AB5FD8">
        <w:rPr>
          <w:rFonts w:ascii="Arial" w:hAnsi="Arial" w:cs="Arial"/>
        </w:rPr>
        <w:t xml:space="preserve">: </w:t>
      </w:r>
      <w:r w:rsidR="009059D3" w:rsidRPr="00AB5FD8">
        <w:rPr>
          <w:rFonts w:ascii="Arial" w:hAnsi="Arial" w:cs="Arial"/>
        </w:rPr>
        <w:t>İzmir İl Sağlık Müdürlüğü, İzmir Tabip Odası,</w:t>
      </w:r>
      <w:r w:rsidR="00243743" w:rsidRPr="00AB5FD8">
        <w:rPr>
          <w:rFonts w:ascii="Arial" w:hAnsi="Arial" w:cs="Arial"/>
        </w:rPr>
        <w:t xml:space="preserve"> Ege Üniv</w:t>
      </w:r>
      <w:r w:rsidR="009059D3" w:rsidRPr="00AB5FD8">
        <w:rPr>
          <w:rFonts w:ascii="Arial" w:hAnsi="Arial" w:cs="Arial"/>
        </w:rPr>
        <w:t xml:space="preserve">ersitesi Çalışan Sağlığı Birimi. </w:t>
      </w:r>
    </w:p>
    <w:p w:rsidR="00243743" w:rsidRPr="00AB5FD8" w:rsidRDefault="006D64CB" w:rsidP="005B65D4">
      <w:pPr>
        <w:pStyle w:val="ListeParagraf"/>
        <w:numPr>
          <w:ilvl w:val="0"/>
          <w:numId w:val="20"/>
        </w:numPr>
        <w:spacing w:line="360" w:lineRule="auto"/>
        <w:jc w:val="both"/>
        <w:rPr>
          <w:rFonts w:ascii="Arial" w:hAnsi="Arial" w:cs="Arial"/>
        </w:rPr>
      </w:pPr>
      <w:r w:rsidRPr="00AB5FD8">
        <w:rPr>
          <w:rFonts w:ascii="Arial" w:hAnsi="Arial" w:cs="Arial"/>
        </w:rPr>
        <w:lastRenderedPageBreak/>
        <w:t>Okullarda Beslenme E</w:t>
      </w:r>
      <w:r w:rsidR="00055BCF">
        <w:rPr>
          <w:rFonts w:ascii="Arial" w:hAnsi="Arial" w:cs="Arial"/>
        </w:rPr>
        <w:t>ğitimi</w:t>
      </w:r>
      <w:r w:rsidR="00AB5FD8" w:rsidRPr="00AB5FD8">
        <w:rPr>
          <w:rFonts w:ascii="Arial" w:hAnsi="Arial" w:cs="Arial"/>
        </w:rPr>
        <w:t>-</w:t>
      </w:r>
      <w:r w:rsidR="007202F8" w:rsidRPr="00AB5FD8">
        <w:rPr>
          <w:rFonts w:ascii="Arial" w:hAnsi="Arial" w:cs="Arial"/>
        </w:rPr>
        <w:t>İlköğretim okulları</w:t>
      </w:r>
      <w:r w:rsidR="00AB5FD8">
        <w:rPr>
          <w:rFonts w:ascii="Arial" w:hAnsi="Arial" w:cs="Arial"/>
        </w:rPr>
        <w:t>nda</w:t>
      </w:r>
      <w:r w:rsidR="007202F8" w:rsidRPr="00AB5FD8">
        <w:rPr>
          <w:rFonts w:ascii="Arial" w:hAnsi="Arial" w:cs="Arial"/>
        </w:rPr>
        <w:t xml:space="preserve"> </w:t>
      </w:r>
      <w:r w:rsidR="00AB5FD8">
        <w:rPr>
          <w:rFonts w:ascii="Arial" w:hAnsi="Arial" w:cs="Arial"/>
        </w:rPr>
        <w:t>iki</w:t>
      </w:r>
      <w:r w:rsidR="00AB5FD8" w:rsidRPr="00AB5FD8">
        <w:rPr>
          <w:rFonts w:ascii="Arial" w:hAnsi="Arial" w:cs="Arial"/>
        </w:rPr>
        <w:t xml:space="preserve"> </w:t>
      </w:r>
      <w:proofErr w:type="spellStart"/>
      <w:r w:rsidR="00AB5FD8" w:rsidRPr="00AB5FD8">
        <w:rPr>
          <w:rFonts w:ascii="Arial" w:hAnsi="Arial" w:cs="Arial"/>
        </w:rPr>
        <w:t>intörn</w:t>
      </w:r>
      <w:proofErr w:type="spellEnd"/>
      <w:r w:rsidR="00AB5FD8" w:rsidRPr="00AB5FD8">
        <w:rPr>
          <w:rFonts w:ascii="Arial" w:hAnsi="Arial" w:cs="Arial"/>
        </w:rPr>
        <w:t xml:space="preserve"> hekimin</w:t>
      </w:r>
      <w:r w:rsidR="00AB5FD8">
        <w:rPr>
          <w:rFonts w:ascii="Arial" w:hAnsi="Arial" w:cs="Arial"/>
        </w:rPr>
        <w:t xml:space="preserve"> bir sınıfın</w:t>
      </w:r>
      <w:r w:rsidR="00AB5FD8" w:rsidRPr="00AB5FD8">
        <w:rPr>
          <w:rFonts w:ascii="Arial" w:hAnsi="Arial" w:cs="Arial"/>
        </w:rPr>
        <w:t xml:space="preserve"> </w:t>
      </w:r>
      <w:r w:rsidR="007202F8" w:rsidRPr="00AB5FD8">
        <w:rPr>
          <w:rFonts w:ascii="Arial" w:hAnsi="Arial" w:cs="Arial"/>
        </w:rPr>
        <w:t xml:space="preserve">öğrencilerine yönelik </w:t>
      </w:r>
      <w:r w:rsidR="002212AB" w:rsidRPr="00AB5FD8">
        <w:rPr>
          <w:rFonts w:ascii="Arial" w:hAnsi="Arial" w:cs="Arial"/>
        </w:rPr>
        <w:t xml:space="preserve">öğretim üye ve yardımcılarının gözetim ve denetiminde </w:t>
      </w:r>
      <w:r w:rsidR="007202F8" w:rsidRPr="00AB5FD8">
        <w:rPr>
          <w:rFonts w:ascii="Arial" w:hAnsi="Arial" w:cs="Arial"/>
        </w:rPr>
        <w:t>eğitim</w:t>
      </w:r>
      <w:r w:rsidR="00AB5FD8">
        <w:rPr>
          <w:rFonts w:ascii="Arial" w:hAnsi="Arial" w:cs="Arial"/>
        </w:rPr>
        <w:t xml:space="preserve"> vermesi </w:t>
      </w:r>
      <w:r w:rsidR="007202F8" w:rsidRPr="00AB5FD8">
        <w:rPr>
          <w:rFonts w:ascii="Arial" w:hAnsi="Arial" w:cs="Arial"/>
        </w:rPr>
        <w:t>beklenmektedir</w:t>
      </w:r>
      <w:r w:rsidR="00243743" w:rsidRPr="00AB5FD8">
        <w:rPr>
          <w:rFonts w:ascii="Arial" w:hAnsi="Arial" w:cs="Arial"/>
        </w:rPr>
        <w:t>.</w:t>
      </w:r>
    </w:p>
    <w:p w:rsidR="006D64CB" w:rsidRPr="002212AB" w:rsidRDefault="006D64CB" w:rsidP="00B43333">
      <w:pPr>
        <w:pStyle w:val="ListeParagraf"/>
        <w:numPr>
          <w:ilvl w:val="0"/>
          <w:numId w:val="20"/>
        </w:numPr>
        <w:spacing w:line="360" w:lineRule="auto"/>
        <w:jc w:val="both"/>
        <w:rPr>
          <w:rFonts w:ascii="Arial" w:hAnsi="Arial" w:cs="Arial"/>
        </w:rPr>
      </w:pPr>
      <w:r w:rsidRPr="002212AB">
        <w:rPr>
          <w:rFonts w:ascii="Arial" w:hAnsi="Arial" w:cs="Arial"/>
        </w:rPr>
        <w:t>Ege Üniversitesi Halk Sağlığı Sigara Bırakma Polikliniği</w:t>
      </w:r>
      <w:r w:rsidR="002212AB" w:rsidRPr="002212AB">
        <w:rPr>
          <w:rFonts w:ascii="Arial" w:hAnsi="Arial" w:cs="Arial"/>
        </w:rPr>
        <w:t xml:space="preserve"> -</w:t>
      </w:r>
      <w:proofErr w:type="spellStart"/>
      <w:r w:rsidR="002212AB" w:rsidRPr="002212AB">
        <w:rPr>
          <w:rFonts w:ascii="Arial" w:hAnsi="Arial" w:cs="Arial"/>
        </w:rPr>
        <w:t>İ</w:t>
      </w:r>
      <w:r w:rsidRPr="002212AB">
        <w:rPr>
          <w:rFonts w:ascii="Arial" w:hAnsi="Arial" w:cs="Arial"/>
        </w:rPr>
        <w:t>ntörn</w:t>
      </w:r>
      <w:proofErr w:type="spellEnd"/>
      <w:r w:rsidRPr="002212AB">
        <w:rPr>
          <w:rFonts w:ascii="Arial" w:hAnsi="Arial" w:cs="Arial"/>
        </w:rPr>
        <w:t xml:space="preserve"> hekim</w:t>
      </w:r>
      <w:r w:rsidR="002212AB" w:rsidRPr="002212AB">
        <w:rPr>
          <w:rFonts w:ascii="Arial" w:hAnsi="Arial" w:cs="Arial"/>
        </w:rPr>
        <w:t>ler</w:t>
      </w:r>
      <w:r w:rsidRPr="002212AB">
        <w:rPr>
          <w:rFonts w:ascii="Arial" w:hAnsi="Arial" w:cs="Arial"/>
        </w:rPr>
        <w:t xml:space="preserve"> 2-3 kişilik gruplar halinde, bir öğretim üyesi ve bir asistan eşliğinde </w:t>
      </w:r>
      <w:r w:rsidR="002212AB" w:rsidRPr="002212AB">
        <w:rPr>
          <w:rFonts w:ascii="Arial" w:hAnsi="Arial" w:cs="Arial"/>
        </w:rPr>
        <w:t xml:space="preserve">yarım gün </w:t>
      </w:r>
      <w:r w:rsidRPr="002212AB">
        <w:rPr>
          <w:rFonts w:ascii="Arial" w:hAnsi="Arial" w:cs="Arial"/>
        </w:rPr>
        <w:t>verilen hizmeti gözlemle</w:t>
      </w:r>
      <w:r w:rsidR="002212AB" w:rsidRPr="002212AB">
        <w:rPr>
          <w:rFonts w:ascii="Arial" w:hAnsi="Arial" w:cs="Arial"/>
        </w:rPr>
        <w:t>mektedi</w:t>
      </w:r>
      <w:r w:rsidRPr="002212AB">
        <w:rPr>
          <w:rFonts w:ascii="Arial" w:hAnsi="Arial" w:cs="Arial"/>
        </w:rPr>
        <w:t>r.</w:t>
      </w:r>
    </w:p>
    <w:p w:rsidR="001E768E" w:rsidRPr="00C07101" w:rsidRDefault="001E768E" w:rsidP="00C07101">
      <w:pPr>
        <w:spacing w:line="360" w:lineRule="auto"/>
        <w:rPr>
          <w:rFonts w:ascii="Arial" w:hAnsi="Arial" w:cs="Arial"/>
          <w:b/>
        </w:rPr>
      </w:pPr>
      <w:r w:rsidRPr="00C07101">
        <w:rPr>
          <w:rFonts w:ascii="Arial" w:hAnsi="Arial" w:cs="Arial"/>
          <w:b/>
        </w:rPr>
        <w:t xml:space="preserve">Staj Süresinde </w:t>
      </w:r>
      <w:proofErr w:type="spellStart"/>
      <w:r w:rsidRPr="00C07101">
        <w:rPr>
          <w:rFonts w:ascii="Arial" w:hAnsi="Arial" w:cs="Arial"/>
          <w:b/>
        </w:rPr>
        <w:t>İntörnlerin</w:t>
      </w:r>
      <w:proofErr w:type="spellEnd"/>
      <w:r w:rsidRPr="00C07101">
        <w:rPr>
          <w:rFonts w:ascii="Arial" w:hAnsi="Arial" w:cs="Arial"/>
          <w:b/>
        </w:rPr>
        <w:t xml:space="preserve"> Gerçekleştirmesi Beklenen Uygulamalar </w:t>
      </w:r>
    </w:p>
    <w:p w:rsidR="00212D8D" w:rsidRPr="00C07101" w:rsidRDefault="006D64CB" w:rsidP="00C07101">
      <w:pPr>
        <w:spacing w:line="360" w:lineRule="auto"/>
        <w:jc w:val="both"/>
        <w:rPr>
          <w:rFonts w:ascii="Arial" w:hAnsi="Arial" w:cs="Arial"/>
          <w:iCs/>
        </w:rPr>
      </w:pPr>
      <w:proofErr w:type="spellStart"/>
      <w:r w:rsidRPr="00C07101">
        <w:rPr>
          <w:rFonts w:ascii="Arial" w:hAnsi="Arial" w:cs="Arial"/>
          <w:iCs/>
        </w:rPr>
        <w:t>ASM</w:t>
      </w:r>
      <w:r w:rsidR="002212AB">
        <w:rPr>
          <w:rFonts w:ascii="Arial" w:hAnsi="Arial" w:cs="Arial"/>
          <w:iCs/>
        </w:rPr>
        <w:t>’de</w:t>
      </w:r>
      <w:proofErr w:type="spellEnd"/>
      <w:r w:rsidRPr="00C07101">
        <w:rPr>
          <w:rFonts w:ascii="Arial" w:hAnsi="Arial" w:cs="Arial"/>
          <w:iCs/>
        </w:rPr>
        <w:t xml:space="preserve"> gerçekleştirilmesi gereken uygulamalar </w:t>
      </w:r>
      <w:r w:rsidR="00212D8D" w:rsidRPr="00C07101">
        <w:rPr>
          <w:rFonts w:ascii="Arial" w:hAnsi="Arial" w:cs="Arial"/>
          <w:iCs/>
        </w:rPr>
        <w:t xml:space="preserve">aşağıda listelenmiştir. </w:t>
      </w:r>
      <w:r w:rsidR="00F10BB3">
        <w:rPr>
          <w:rFonts w:ascii="Arial" w:hAnsi="Arial" w:cs="Arial"/>
          <w:iCs/>
        </w:rPr>
        <w:t>Bu</w:t>
      </w:r>
      <w:r w:rsidR="00212D8D" w:rsidRPr="00C07101">
        <w:rPr>
          <w:rFonts w:ascii="Arial" w:hAnsi="Arial" w:cs="Arial"/>
          <w:iCs/>
        </w:rPr>
        <w:t xml:space="preserve"> </w:t>
      </w:r>
      <w:r w:rsidR="002212AB">
        <w:rPr>
          <w:rFonts w:ascii="Arial" w:hAnsi="Arial" w:cs="Arial"/>
          <w:iCs/>
        </w:rPr>
        <w:t>uygulamalardan</w:t>
      </w:r>
      <w:r w:rsidR="00212D8D" w:rsidRPr="00C07101">
        <w:rPr>
          <w:rFonts w:ascii="Arial" w:hAnsi="Arial" w:cs="Arial"/>
          <w:iCs/>
        </w:rPr>
        <w:t xml:space="preserve"> yapıl</w:t>
      </w:r>
      <w:r w:rsidR="00EC5DBE">
        <w:rPr>
          <w:rFonts w:ascii="Arial" w:hAnsi="Arial" w:cs="Arial"/>
          <w:iCs/>
        </w:rPr>
        <w:t xml:space="preserve">anlar ve </w:t>
      </w:r>
      <w:r w:rsidR="00212D8D" w:rsidRPr="00C07101">
        <w:rPr>
          <w:rFonts w:ascii="Arial" w:hAnsi="Arial" w:cs="Arial"/>
          <w:iCs/>
        </w:rPr>
        <w:t>sayı</w:t>
      </w:r>
      <w:r w:rsidR="00EC5DBE">
        <w:rPr>
          <w:rFonts w:ascii="Arial" w:hAnsi="Arial" w:cs="Arial"/>
          <w:iCs/>
        </w:rPr>
        <w:t>ları</w:t>
      </w:r>
      <w:r w:rsidR="00F10BB3">
        <w:rPr>
          <w:rFonts w:ascii="Arial" w:hAnsi="Arial" w:cs="Arial"/>
          <w:iCs/>
        </w:rPr>
        <w:t xml:space="preserve"> staj dosyasında belirtilir, </w:t>
      </w:r>
      <w:r w:rsidR="00F10BB3" w:rsidRPr="00E811D0">
        <w:rPr>
          <w:rFonts w:ascii="Arial" w:hAnsi="Arial" w:cs="Arial"/>
          <w:iCs/>
        </w:rPr>
        <w:t>h</w:t>
      </w:r>
      <w:r w:rsidR="00212D8D" w:rsidRPr="00E811D0">
        <w:rPr>
          <w:rFonts w:ascii="Arial" w:hAnsi="Arial" w:cs="Arial"/>
          <w:iCs/>
        </w:rPr>
        <w:t xml:space="preserve">er </w:t>
      </w:r>
      <w:r w:rsidR="00EC5DBE">
        <w:rPr>
          <w:rFonts w:ascii="Arial" w:hAnsi="Arial" w:cs="Arial"/>
          <w:iCs/>
        </w:rPr>
        <w:t>uygulama</w:t>
      </w:r>
      <w:r w:rsidR="00212D8D" w:rsidRPr="00E811D0">
        <w:rPr>
          <w:rFonts w:ascii="Arial" w:hAnsi="Arial" w:cs="Arial"/>
          <w:iCs/>
        </w:rPr>
        <w:t xml:space="preserve"> 1 kredi</w:t>
      </w:r>
      <w:r w:rsidR="00EC5DBE">
        <w:rPr>
          <w:rFonts w:ascii="Arial" w:hAnsi="Arial" w:cs="Arial"/>
          <w:iCs/>
        </w:rPr>
        <w:t xml:space="preserve"> olarak </w:t>
      </w:r>
      <w:proofErr w:type="spellStart"/>
      <w:r w:rsidR="00EC5DBE">
        <w:rPr>
          <w:rFonts w:ascii="Arial" w:hAnsi="Arial" w:cs="Arial"/>
          <w:iCs/>
        </w:rPr>
        <w:t>değerlendirlmektedir</w:t>
      </w:r>
      <w:proofErr w:type="spellEnd"/>
      <w:r w:rsidR="00EC5DBE">
        <w:rPr>
          <w:rFonts w:ascii="Arial" w:hAnsi="Arial" w:cs="Arial"/>
          <w:iCs/>
        </w:rPr>
        <w:t>.</w:t>
      </w:r>
      <w:r w:rsidR="00212D8D" w:rsidRPr="00C07101">
        <w:rPr>
          <w:rFonts w:ascii="Arial" w:hAnsi="Arial" w:cs="Arial"/>
          <w:iCs/>
        </w:rPr>
        <w:t xml:space="preserve"> </w:t>
      </w:r>
    </w:p>
    <w:p w:rsidR="00212D8D" w:rsidRPr="00EC5DBE" w:rsidRDefault="002C11C9" w:rsidP="00EC5DBE">
      <w:pPr>
        <w:spacing w:after="0" w:line="360" w:lineRule="auto"/>
        <w:rPr>
          <w:rFonts w:ascii="Arial" w:hAnsi="Arial" w:cs="Arial"/>
        </w:rPr>
      </w:pPr>
      <w:proofErr w:type="spellStart"/>
      <w:r w:rsidRPr="00EC5DBE">
        <w:rPr>
          <w:rFonts w:ascii="Arial" w:hAnsi="Arial" w:cs="Arial"/>
        </w:rPr>
        <w:t>ASM’lerde</w:t>
      </w:r>
      <w:proofErr w:type="spellEnd"/>
      <w:r w:rsidRPr="00EC5DBE">
        <w:rPr>
          <w:rFonts w:ascii="Arial" w:hAnsi="Arial" w:cs="Arial"/>
        </w:rPr>
        <w:t xml:space="preserve"> Gerçekleştirilmesi G</w:t>
      </w:r>
      <w:r w:rsidR="00DB7320" w:rsidRPr="00EC5DBE">
        <w:rPr>
          <w:rFonts w:ascii="Arial" w:hAnsi="Arial" w:cs="Arial"/>
        </w:rPr>
        <w:t>ereken</w:t>
      </w:r>
      <w:r w:rsidR="002212AB" w:rsidRPr="00EC5DBE">
        <w:rPr>
          <w:rFonts w:ascii="Arial" w:hAnsi="Arial" w:cs="Arial"/>
        </w:rPr>
        <w:t xml:space="preserve"> Uygulama </w:t>
      </w:r>
      <w:r w:rsidR="00DB7320" w:rsidRPr="00EC5DBE">
        <w:rPr>
          <w:rFonts w:ascii="Arial" w:hAnsi="Arial" w:cs="Arial"/>
        </w:rPr>
        <w:t>Listesi</w:t>
      </w:r>
      <w:r w:rsidR="00EC5DBE">
        <w:rPr>
          <w:rFonts w:ascii="Arial" w:hAnsi="Arial" w:cs="Arial"/>
        </w:rPr>
        <w:t>:</w:t>
      </w:r>
    </w:p>
    <w:tbl>
      <w:tblPr>
        <w:tblStyle w:val="TabloKlavuzuAk1"/>
        <w:tblW w:w="0" w:type="auto"/>
        <w:tblLayout w:type="fixed"/>
        <w:tblLook w:val="0000" w:firstRow="0" w:lastRow="0" w:firstColumn="0" w:lastColumn="0" w:noHBand="0" w:noVBand="0"/>
      </w:tblPr>
      <w:tblGrid>
        <w:gridCol w:w="6853"/>
      </w:tblGrid>
      <w:tr w:rsidR="002F7766" w:rsidRPr="00C07101" w:rsidTr="002F7766">
        <w:trPr>
          <w:trHeight w:val="284"/>
        </w:trPr>
        <w:tc>
          <w:tcPr>
            <w:tcW w:w="6853" w:type="dxa"/>
          </w:tcPr>
          <w:p w:rsidR="002F7766" w:rsidRPr="00E811D0" w:rsidRDefault="001F72B5" w:rsidP="00E811D0">
            <w:pPr>
              <w:pStyle w:val="ListeParagraf"/>
              <w:numPr>
                <w:ilvl w:val="0"/>
                <w:numId w:val="26"/>
              </w:numPr>
              <w:spacing w:line="360" w:lineRule="auto"/>
              <w:rPr>
                <w:rFonts w:ascii="Arial" w:hAnsi="Arial" w:cs="Arial"/>
              </w:rPr>
            </w:pPr>
            <w:r w:rsidRPr="00E811D0">
              <w:rPr>
                <w:rFonts w:ascii="Arial" w:hAnsi="Arial" w:cs="Arial"/>
              </w:rPr>
              <w:t>G</w:t>
            </w:r>
            <w:r w:rsidR="002F7766" w:rsidRPr="00E811D0">
              <w:rPr>
                <w:rFonts w:ascii="Arial" w:hAnsi="Arial" w:cs="Arial"/>
              </w:rPr>
              <w:t>ebe izlemi</w:t>
            </w:r>
            <w:r w:rsidRPr="00E811D0">
              <w:rPr>
                <w:rFonts w:ascii="Arial" w:hAnsi="Arial" w:cs="Arial"/>
              </w:rPr>
              <w:t xml:space="preserve"> ve eğitimi</w:t>
            </w:r>
          </w:p>
        </w:tc>
      </w:tr>
      <w:tr w:rsidR="002F7766" w:rsidRPr="00C07101" w:rsidTr="002F7766">
        <w:trPr>
          <w:trHeight w:val="284"/>
        </w:trPr>
        <w:tc>
          <w:tcPr>
            <w:tcW w:w="6853" w:type="dxa"/>
          </w:tcPr>
          <w:p w:rsidR="002F7766" w:rsidRPr="00E811D0" w:rsidRDefault="001F72B5" w:rsidP="00E811D0">
            <w:pPr>
              <w:pStyle w:val="ListeParagraf"/>
              <w:numPr>
                <w:ilvl w:val="0"/>
                <w:numId w:val="26"/>
              </w:numPr>
              <w:spacing w:line="360" w:lineRule="auto"/>
              <w:rPr>
                <w:rFonts w:ascii="Arial" w:hAnsi="Arial" w:cs="Arial"/>
              </w:rPr>
            </w:pPr>
            <w:r w:rsidRPr="00E811D0">
              <w:rPr>
                <w:rFonts w:ascii="Arial" w:hAnsi="Arial" w:cs="Arial"/>
              </w:rPr>
              <w:t>B</w:t>
            </w:r>
            <w:r w:rsidR="002F7766" w:rsidRPr="00E811D0">
              <w:rPr>
                <w:rFonts w:ascii="Arial" w:hAnsi="Arial" w:cs="Arial"/>
              </w:rPr>
              <w:t>ebek izlemi</w:t>
            </w:r>
            <w:r w:rsidRPr="00E811D0">
              <w:rPr>
                <w:rFonts w:ascii="Arial" w:hAnsi="Arial" w:cs="Arial"/>
              </w:rPr>
              <w:t xml:space="preserve"> e anne eğitimi</w:t>
            </w:r>
          </w:p>
        </w:tc>
      </w:tr>
      <w:tr w:rsidR="002F7766" w:rsidRPr="00C07101" w:rsidTr="002F7766">
        <w:trPr>
          <w:trHeight w:val="284"/>
        </w:trPr>
        <w:tc>
          <w:tcPr>
            <w:tcW w:w="6853" w:type="dxa"/>
          </w:tcPr>
          <w:p w:rsidR="002F7766" w:rsidRPr="00E811D0" w:rsidRDefault="001F72B5" w:rsidP="00E811D0">
            <w:pPr>
              <w:pStyle w:val="ListeParagraf"/>
              <w:numPr>
                <w:ilvl w:val="0"/>
                <w:numId w:val="26"/>
              </w:numPr>
              <w:spacing w:line="360" w:lineRule="auto"/>
              <w:rPr>
                <w:rFonts w:ascii="Arial" w:hAnsi="Arial" w:cs="Arial"/>
              </w:rPr>
            </w:pPr>
            <w:r w:rsidRPr="00E811D0">
              <w:rPr>
                <w:rFonts w:ascii="Arial" w:hAnsi="Arial" w:cs="Arial"/>
              </w:rPr>
              <w:t>D</w:t>
            </w:r>
            <w:r w:rsidR="002F7766" w:rsidRPr="00E811D0">
              <w:rPr>
                <w:rFonts w:ascii="Arial" w:hAnsi="Arial" w:cs="Arial"/>
              </w:rPr>
              <w:t>iyabetik hasta izlemi</w:t>
            </w:r>
            <w:r w:rsidRPr="00E811D0">
              <w:rPr>
                <w:rFonts w:ascii="Arial" w:hAnsi="Arial" w:cs="Arial"/>
              </w:rPr>
              <w:t xml:space="preserve"> ve eğitimi</w:t>
            </w:r>
          </w:p>
        </w:tc>
      </w:tr>
      <w:tr w:rsidR="002F7766" w:rsidRPr="00C07101" w:rsidTr="002F7766">
        <w:trPr>
          <w:trHeight w:val="284"/>
        </w:trPr>
        <w:tc>
          <w:tcPr>
            <w:tcW w:w="6853" w:type="dxa"/>
          </w:tcPr>
          <w:p w:rsidR="002F7766" w:rsidRPr="00E811D0" w:rsidRDefault="001F72B5" w:rsidP="00E811D0">
            <w:pPr>
              <w:pStyle w:val="ListeParagraf"/>
              <w:numPr>
                <w:ilvl w:val="0"/>
                <w:numId w:val="26"/>
              </w:numPr>
              <w:spacing w:line="360" w:lineRule="auto"/>
              <w:rPr>
                <w:rFonts w:ascii="Arial" w:hAnsi="Arial" w:cs="Arial"/>
              </w:rPr>
            </w:pPr>
            <w:r w:rsidRPr="00E811D0">
              <w:rPr>
                <w:rFonts w:ascii="Arial" w:hAnsi="Arial" w:cs="Arial"/>
              </w:rPr>
              <w:t>H</w:t>
            </w:r>
            <w:r w:rsidR="002F7766" w:rsidRPr="00E811D0">
              <w:rPr>
                <w:rFonts w:ascii="Arial" w:hAnsi="Arial" w:cs="Arial"/>
              </w:rPr>
              <w:t>ipertansiyonlu hasta izlemi</w:t>
            </w:r>
            <w:r w:rsidRPr="00E811D0">
              <w:rPr>
                <w:rFonts w:ascii="Arial" w:hAnsi="Arial" w:cs="Arial"/>
              </w:rPr>
              <w:t xml:space="preserve"> ve eğitimi</w:t>
            </w:r>
          </w:p>
        </w:tc>
      </w:tr>
      <w:tr w:rsidR="002F7766" w:rsidRPr="00C07101" w:rsidTr="002F7766">
        <w:trPr>
          <w:trHeight w:val="284"/>
        </w:trPr>
        <w:tc>
          <w:tcPr>
            <w:tcW w:w="6853" w:type="dxa"/>
          </w:tcPr>
          <w:p w:rsidR="002F7766" w:rsidRPr="00E811D0" w:rsidRDefault="002F7766" w:rsidP="00E811D0">
            <w:pPr>
              <w:pStyle w:val="ListeParagraf"/>
              <w:numPr>
                <w:ilvl w:val="0"/>
                <w:numId w:val="26"/>
              </w:numPr>
              <w:spacing w:line="360" w:lineRule="auto"/>
              <w:rPr>
                <w:rFonts w:ascii="Arial" w:hAnsi="Arial" w:cs="Arial"/>
              </w:rPr>
            </w:pPr>
            <w:r w:rsidRPr="00E811D0">
              <w:rPr>
                <w:rFonts w:ascii="Arial" w:hAnsi="Arial" w:cs="Arial"/>
              </w:rPr>
              <w:t xml:space="preserve">15-49 yaş kadın izlemi </w:t>
            </w:r>
          </w:p>
        </w:tc>
      </w:tr>
      <w:tr w:rsidR="002F7766" w:rsidRPr="00C07101" w:rsidTr="002F7766">
        <w:trPr>
          <w:trHeight w:val="297"/>
        </w:trPr>
        <w:tc>
          <w:tcPr>
            <w:tcW w:w="6853" w:type="dxa"/>
          </w:tcPr>
          <w:p w:rsidR="002F7766" w:rsidRPr="00E811D0" w:rsidRDefault="001F72B5" w:rsidP="00E811D0">
            <w:pPr>
              <w:pStyle w:val="ListeParagraf"/>
              <w:numPr>
                <w:ilvl w:val="0"/>
                <w:numId w:val="26"/>
              </w:numPr>
              <w:spacing w:line="360" w:lineRule="auto"/>
              <w:rPr>
                <w:rFonts w:ascii="Arial" w:hAnsi="Arial" w:cs="Arial"/>
              </w:rPr>
            </w:pPr>
            <w:r w:rsidRPr="00E811D0">
              <w:rPr>
                <w:rFonts w:ascii="Arial" w:hAnsi="Arial" w:cs="Arial"/>
              </w:rPr>
              <w:t>A</w:t>
            </w:r>
            <w:r w:rsidR="002F7766" w:rsidRPr="00E811D0">
              <w:rPr>
                <w:rFonts w:ascii="Arial" w:hAnsi="Arial" w:cs="Arial"/>
              </w:rPr>
              <w:t>ile planlaması danışmanlığı</w:t>
            </w:r>
          </w:p>
        </w:tc>
      </w:tr>
      <w:tr w:rsidR="002F7766" w:rsidRPr="00C07101" w:rsidTr="002F7766">
        <w:trPr>
          <w:trHeight w:val="330"/>
        </w:trPr>
        <w:tc>
          <w:tcPr>
            <w:tcW w:w="6853" w:type="dxa"/>
          </w:tcPr>
          <w:p w:rsidR="002F7766" w:rsidRPr="00E811D0" w:rsidRDefault="001F72B5" w:rsidP="00E811D0">
            <w:pPr>
              <w:pStyle w:val="ListeParagraf"/>
              <w:numPr>
                <w:ilvl w:val="0"/>
                <w:numId w:val="26"/>
              </w:numPr>
              <w:spacing w:line="360" w:lineRule="auto"/>
              <w:rPr>
                <w:rFonts w:ascii="Arial" w:hAnsi="Arial" w:cs="Arial"/>
              </w:rPr>
            </w:pPr>
            <w:r w:rsidRPr="00E811D0">
              <w:rPr>
                <w:rFonts w:ascii="Arial" w:hAnsi="Arial" w:cs="Arial"/>
              </w:rPr>
              <w:t>A</w:t>
            </w:r>
            <w:r w:rsidR="002F7766" w:rsidRPr="00E811D0">
              <w:rPr>
                <w:rFonts w:ascii="Arial" w:hAnsi="Arial" w:cs="Arial"/>
              </w:rPr>
              <w:t>şı uygulaması (deneyimli bir sağlık personeli eşliğinde)</w:t>
            </w:r>
          </w:p>
        </w:tc>
      </w:tr>
      <w:tr w:rsidR="002F7766" w:rsidRPr="00C07101" w:rsidTr="002F7766">
        <w:trPr>
          <w:trHeight w:val="284"/>
        </w:trPr>
        <w:tc>
          <w:tcPr>
            <w:tcW w:w="6853" w:type="dxa"/>
          </w:tcPr>
          <w:p w:rsidR="002F7766" w:rsidRPr="00E811D0" w:rsidRDefault="002F7766" w:rsidP="00E811D0">
            <w:pPr>
              <w:pStyle w:val="ListeParagraf"/>
              <w:numPr>
                <w:ilvl w:val="0"/>
                <w:numId w:val="26"/>
              </w:numPr>
              <w:spacing w:line="360" w:lineRule="auto"/>
              <w:rPr>
                <w:rFonts w:ascii="Arial" w:hAnsi="Arial" w:cs="Arial"/>
              </w:rPr>
            </w:pPr>
            <w:r w:rsidRPr="00E811D0">
              <w:rPr>
                <w:rFonts w:ascii="Arial" w:hAnsi="Arial" w:cs="Arial"/>
                <w:bCs/>
              </w:rPr>
              <w:t>Evde bakım ziyareti</w:t>
            </w:r>
          </w:p>
        </w:tc>
      </w:tr>
    </w:tbl>
    <w:p w:rsidR="002F7766" w:rsidRDefault="00E811D0" w:rsidP="00E811D0">
      <w:pPr>
        <w:keepLines/>
        <w:suppressAutoHyphens w:val="0"/>
        <w:spacing w:before="120" w:after="120" w:line="360" w:lineRule="auto"/>
        <w:jc w:val="both"/>
        <w:rPr>
          <w:rFonts w:ascii="Arial" w:hAnsi="Arial" w:cs="Arial"/>
          <w:iCs/>
        </w:rPr>
      </w:pPr>
      <w:r>
        <w:rPr>
          <w:rFonts w:ascii="Arial" w:hAnsi="Arial" w:cs="Arial"/>
          <w:iCs/>
        </w:rPr>
        <w:t>Öğrenciler İSM ve bağlı kurumlarda</w:t>
      </w:r>
      <w:r w:rsidR="00B4436B" w:rsidRPr="00C07101">
        <w:rPr>
          <w:rFonts w:ascii="Arial" w:hAnsi="Arial" w:cs="Arial"/>
          <w:iCs/>
        </w:rPr>
        <w:t xml:space="preserve"> </w:t>
      </w:r>
      <w:proofErr w:type="spellStart"/>
      <w:r w:rsidR="002212AB" w:rsidRPr="00C07101">
        <w:rPr>
          <w:rFonts w:ascii="Arial" w:hAnsi="Arial" w:cs="Arial"/>
          <w:iCs/>
        </w:rPr>
        <w:t>intörn</w:t>
      </w:r>
      <w:proofErr w:type="spellEnd"/>
      <w:r w:rsidR="002212AB" w:rsidRPr="00C07101">
        <w:rPr>
          <w:rFonts w:ascii="Arial" w:hAnsi="Arial" w:cs="Arial"/>
          <w:iCs/>
        </w:rPr>
        <w:t xml:space="preserve"> eğitiminden sorumlu hekim ile birlikte </w:t>
      </w:r>
      <w:r w:rsidR="002212AB">
        <w:rPr>
          <w:rFonts w:ascii="Arial" w:hAnsi="Arial" w:cs="Arial"/>
          <w:iCs/>
        </w:rPr>
        <w:t>aşağıdaki uygulamaları gerçekleştirir. Yapılan uygulamalar</w:t>
      </w:r>
      <w:r>
        <w:rPr>
          <w:rFonts w:ascii="Arial" w:hAnsi="Arial" w:cs="Arial"/>
          <w:iCs/>
        </w:rPr>
        <w:t>,</w:t>
      </w:r>
      <w:r w:rsidR="002212AB">
        <w:rPr>
          <w:rFonts w:ascii="Arial" w:hAnsi="Arial" w:cs="Arial"/>
          <w:iCs/>
        </w:rPr>
        <w:t xml:space="preserve"> </w:t>
      </w:r>
      <w:r w:rsidR="00A7454E" w:rsidRPr="00C07101">
        <w:rPr>
          <w:rFonts w:ascii="Arial" w:hAnsi="Arial" w:cs="Arial"/>
          <w:iCs/>
        </w:rPr>
        <w:t>eğitim sorumlusu hekim</w:t>
      </w:r>
      <w:r w:rsidR="002212AB">
        <w:rPr>
          <w:rFonts w:ascii="Arial" w:hAnsi="Arial" w:cs="Arial"/>
          <w:iCs/>
        </w:rPr>
        <w:t xml:space="preserve"> tarafından imzalanarak onaylanmaktadır. </w:t>
      </w:r>
    </w:p>
    <w:p w:rsidR="002F7766" w:rsidRDefault="002F7766" w:rsidP="002F7766">
      <w:pPr>
        <w:spacing w:line="360" w:lineRule="auto"/>
        <w:rPr>
          <w:rFonts w:ascii="Arial" w:hAnsi="Arial" w:cs="Arial"/>
        </w:rPr>
      </w:pPr>
      <w:proofErr w:type="spellStart"/>
      <w:r w:rsidRPr="002212AB">
        <w:rPr>
          <w:rFonts w:ascii="Arial" w:hAnsi="Arial" w:cs="Arial"/>
        </w:rPr>
        <w:t>İSM’lerde</w:t>
      </w:r>
      <w:proofErr w:type="spellEnd"/>
      <w:r w:rsidRPr="002212AB">
        <w:rPr>
          <w:rFonts w:ascii="Arial" w:hAnsi="Arial" w:cs="Arial"/>
        </w:rPr>
        <w:t xml:space="preserve"> Gerçekleştirilmesi Gereken </w:t>
      </w:r>
      <w:r w:rsidR="002212AB" w:rsidRPr="002212AB">
        <w:rPr>
          <w:rFonts w:ascii="Arial" w:hAnsi="Arial" w:cs="Arial"/>
        </w:rPr>
        <w:t>Uygulama</w:t>
      </w:r>
      <w:r w:rsidRPr="002212AB">
        <w:rPr>
          <w:rFonts w:ascii="Arial" w:hAnsi="Arial" w:cs="Arial"/>
        </w:rPr>
        <w:t xml:space="preserve"> Listesi</w:t>
      </w:r>
      <w:r w:rsidR="002212AB">
        <w:rPr>
          <w:rFonts w:ascii="Arial" w:hAnsi="Arial" w:cs="Arial"/>
        </w:rPr>
        <w:t>:</w:t>
      </w:r>
    </w:p>
    <w:p w:rsidR="002212AB" w:rsidRPr="002212AB" w:rsidRDefault="002212AB" w:rsidP="002212AB">
      <w:pPr>
        <w:pStyle w:val="ListeParagraf"/>
        <w:numPr>
          <w:ilvl w:val="0"/>
          <w:numId w:val="25"/>
        </w:numPr>
        <w:spacing w:line="360" w:lineRule="auto"/>
        <w:rPr>
          <w:rFonts w:ascii="Arial" w:hAnsi="Arial" w:cs="Arial"/>
        </w:rPr>
      </w:pPr>
      <w:r w:rsidRPr="00F412DC">
        <w:rPr>
          <w:rFonts w:ascii="Arial" w:hAnsi="Arial" w:cs="Arial"/>
          <w:color w:val="000000"/>
          <w:lang w:eastAsia="tr-TR"/>
        </w:rPr>
        <w:t>Toplum Sağlığı Hizmetleri Birimi</w:t>
      </w:r>
      <w:r>
        <w:rPr>
          <w:rFonts w:ascii="Arial" w:hAnsi="Arial" w:cs="Arial"/>
          <w:color w:val="000000"/>
          <w:lang w:eastAsia="tr-TR"/>
        </w:rPr>
        <w:t xml:space="preserve">: </w:t>
      </w:r>
      <w:r w:rsidRPr="00F412DC">
        <w:rPr>
          <w:rFonts w:ascii="Arial" w:hAnsi="Arial" w:cs="Arial"/>
          <w:color w:val="000000"/>
          <w:lang w:eastAsia="tr-TR"/>
        </w:rPr>
        <w:t>Su numunesi alma</w:t>
      </w:r>
      <w:r>
        <w:rPr>
          <w:rFonts w:ascii="Arial" w:hAnsi="Arial" w:cs="Arial"/>
          <w:color w:val="000000"/>
          <w:lang w:eastAsia="tr-TR"/>
        </w:rPr>
        <w:t xml:space="preserve">, </w:t>
      </w:r>
      <w:r w:rsidRPr="00F412DC">
        <w:rPr>
          <w:rFonts w:ascii="Arial" w:hAnsi="Arial" w:cs="Arial"/>
          <w:color w:val="000000"/>
          <w:lang w:eastAsia="tr-TR"/>
        </w:rPr>
        <w:t>Sigara denetimi</w:t>
      </w:r>
      <w:r>
        <w:rPr>
          <w:rFonts w:ascii="Arial" w:hAnsi="Arial" w:cs="Arial"/>
          <w:color w:val="000000"/>
          <w:lang w:eastAsia="tr-TR"/>
        </w:rPr>
        <w:t xml:space="preserve">, </w:t>
      </w:r>
      <w:r w:rsidRPr="002212AB">
        <w:rPr>
          <w:rFonts w:ascii="Arial" w:hAnsi="Arial" w:cs="Arial"/>
          <w:color w:val="000000"/>
          <w:lang w:eastAsia="tr-TR"/>
        </w:rPr>
        <w:t xml:space="preserve"> </w:t>
      </w:r>
      <w:r w:rsidRPr="00F412DC">
        <w:rPr>
          <w:rFonts w:ascii="Arial" w:hAnsi="Arial" w:cs="Arial"/>
          <w:color w:val="000000"/>
          <w:lang w:eastAsia="tr-TR"/>
        </w:rPr>
        <w:t>Evde bakım</w:t>
      </w:r>
      <w:r>
        <w:rPr>
          <w:rFonts w:ascii="Arial" w:hAnsi="Arial" w:cs="Arial"/>
          <w:color w:val="000000"/>
          <w:lang w:eastAsia="tr-TR"/>
        </w:rPr>
        <w:t xml:space="preserve">, </w:t>
      </w:r>
      <w:r w:rsidRPr="00F412DC">
        <w:rPr>
          <w:rFonts w:ascii="Arial" w:hAnsi="Arial" w:cs="Arial"/>
          <w:color w:val="000000"/>
          <w:lang w:eastAsia="tr-TR"/>
        </w:rPr>
        <w:t>Engelli</w:t>
      </w:r>
      <w:r>
        <w:rPr>
          <w:rFonts w:ascii="Arial" w:hAnsi="Arial" w:cs="Arial"/>
          <w:color w:val="000000"/>
          <w:lang w:eastAsia="tr-TR"/>
        </w:rPr>
        <w:t xml:space="preserve">, </w:t>
      </w:r>
      <w:r w:rsidRPr="00F412DC">
        <w:rPr>
          <w:rFonts w:ascii="Arial" w:hAnsi="Arial" w:cs="Arial"/>
          <w:color w:val="000000"/>
          <w:lang w:eastAsia="tr-TR"/>
        </w:rPr>
        <w:t>ASM denetim</w:t>
      </w:r>
      <w:r>
        <w:rPr>
          <w:rFonts w:ascii="Arial" w:hAnsi="Arial" w:cs="Arial"/>
          <w:color w:val="000000"/>
          <w:lang w:eastAsia="tr-TR"/>
        </w:rPr>
        <w:t xml:space="preserve">,  </w:t>
      </w:r>
      <w:r w:rsidRPr="00F412DC">
        <w:rPr>
          <w:rFonts w:ascii="Arial" w:hAnsi="Arial" w:cs="Arial"/>
          <w:color w:val="000000"/>
          <w:lang w:eastAsia="tr-TR"/>
        </w:rPr>
        <w:t>Okul aşısı</w:t>
      </w:r>
    </w:p>
    <w:p w:rsidR="002212AB" w:rsidRDefault="002212AB" w:rsidP="00E811D0">
      <w:pPr>
        <w:pStyle w:val="ListeParagraf"/>
        <w:numPr>
          <w:ilvl w:val="0"/>
          <w:numId w:val="25"/>
        </w:numPr>
        <w:spacing w:line="360" w:lineRule="auto"/>
        <w:jc w:val="both"/>
        <w:rPr>
          <w:rFonts w:ascii="Arial" w:hAnsi="Arial" w:cs="Arial"/>
        </w:rPr>
      </w:pPr>
      <w:r w:rsidRPr="00F412DC">
        <w:rPr>
          <w:rFonts w:ascii="Arial" w:hAnsi="Arial" w:cs="Arial"/>
        </w:rPr>
        <w:t>Verem Savaş Birimi</w:t>
      </w:r>
      <w:r>
        <w:rPr>
          <w:rFonts w:ascii="Arial" w:hAnsi="Arial" w:cs="Arial"/>
        </w:rPr>
        <w:t xml:space="preserve"> (VSB): </w:t>
      </w:r>
      <w:r w:rsidRPr="00F412DC">
        <w:rPr>
          <w:rFonts w:ascii="Arial" w:hAnsi="Arial" w:cs="Arial"/>
          <w:color w:val="000000"/>
          <w:lang w:eastAsia="tr-TR"/>
        </w:rPr>
        <w:t>Yeni hasta dosyalama</w:t>
      </w:r>
      <w:r w:rsidRPr="002212AB">
        <w:rPr>
          <w:rFonts w:ascii="Arial" w:hAnsi="Arial" w:cs="Arial"/>
          <w:color w:val="000000"/>
          <w:lang w:eastAsia="tr-TR"/>
        </w:rPr>
        <w:t xml:space="preserve"> </w:t>
      </w:r>
      <w:r w:rsidRPr="00F412DC">
        <w:rPr>
          <w:rFonts w:ascii="Arial" w:hAnsi="Arial" w:cs="Arial"/>
          <w:color w:val="000000"/>
          <w:lang w:eastAsia="tr-TR"/>
        </w:rPr>
        <w:t>Hasta</w:t>
      </w:r>
      <w:r>
        <w:rPr>
          <w:rFonts w:ascii="Arial" w:hAnsi="Arial" w:cs="Arial"/>
          <w:color w:val="000000"/>
          <w:lang w:eastAsia="tr-TR"/>
        </w:rPr>
        <w:t xml:space="preserve"> </w:t>
      </w:r>
      <w:r w:rsidRPr="00F412DC">
        <w:rPr>
          <w:rFonts w:ascii="Arial" w:hAnsi="Arial" w:cs="Arial"/>
          <w:color w:val="000000"/>
          <w:lang w:eastAsia="tr-TR"/>
        </w:rPr>
        <w:t>takibi ve ilaç düzenleme</w:t>
      </w:r>
      <w:r w:rsidRPr="002212AB">
        <w:rPr>
          <w:rFonts w:ascii="Arial" w:hAnsi="Arial" w:cs="Arial"/>
          <w:color w:val="000000"/>
          <w:lang w:eastAsia="tr-TR"/>
        </w:rPr>
        <w:t xml:space="preserve"> </w:t>
      </w:r>
      <w:r w:rsidRPr="00F412DC">
        <w:rPr>
          <w:rFonts w:ascii="Arial" w:hAnsi="Arial" w:cs="Arial"/>
          <w:color w:val="000000"/>
          <w:lang w:eastAsia="tr-TR"/>
        </w:rPr>
        <w:t>Laboratu</w:t>
      </w:r>
      <w:r w:rsidR="00E811D0">
        <w:rPr>
          <w:rFonts w:ascii="Arial" w:hAnsi="Arial" w:cs="Arial"/>
          <w:color w:val="000000"/>
          <w:lang w:eastAsia="tr-TR"/>
        </w:rPr>
        <w:t>v</w:t>
      </w:r>
      <w:r w:rsidRPr="00F412DC">
        <w:rPr>
          <w:rFonts w:ascii="Arial" w:hAnsi="Arial" w:cs="Arial"/>
          <w:color w:val="000000"/>
          <w:lang w:eastAsia="tr-TR"/>
        </w:rPr>
        <w:t>ar</w:t>
      </w:r>
    </w:p>
    <w:p w:rsidR="002212AB" w:rsidRPr="00E811D0" w:rsidRDefault="00E811D0" w:rsidP="002212AB">
      <w:pPr>
        <w:pStyle w:val="ListeParagraf"/>
        <w:numPr>
          <w:ilvl w:val="0"/>
          <w:numId w:val="25"/>
        </w:numPr>
        <w:spacing w:line="360" w:lineRule="auto"/>
        <w:rPr>
          <w:rFonts w:ascii="Arial" w:hAnsi="Arial" w:cs="Arial"/>
        </w:rPr>
      </w:pPr>
      <w:r w:rsidRPr="00C07101">
        <w:rPr>
          <w:rFonts w:ascii="Arial" w:hAnsi="Arial" w:cs="Arial"/>
        </w:rPr>
        <w:t xml:space="preserve">Üreme Sağlığı </w:t>
      </w:r>
      <w:r>
        <w:rPr>
          <w:rFonts w:ascii="Arial" w:hAnsi="Arial" w:cs="Arial"/>
        </w:rPr>
        <w:t xml:space="preserve">Eğitim </w:t>
      </w:r>
      <w:r w:rsidRPr="00C07101">
        <w:rPr>
          <w:rFonts w:ascii="Arial" w:hAnsi="Arial" w:cs="Arial"/>
        </w:rPr>
        <w:t>Birimi</w:t>
      </w:r>
      <w:r>
        <w:rPr>
          <w:rFonts w:ascii="Arial" w:hAnsi="Arial" w:cs="Arial"/>
        </w:rPr>
        <w:t xml:space="preserve"> (ÜSEM)/(ÇEKÜS): </w:t>
      </w:r>
      <w:r w:rsidRPr="00F412DC">
        <w:rPr>
          <w:rFonts w:ascii="Arial" w:hAnsi="Arial" w:cs="Arial"/>
          <w:color w:val="000000"/>
          <w:lang w:eastAsia="tr-TR"/>
        </w:rPr>
        <w:t>Aile planlaması danışmanlık</w:t>
      </w:r>
      <w:r>
        <w:rPr>
          <w:rFonts w:ascii="Arial" w:hAnsi="Arial" w:cs="Arial"/>
          <w:color w:val="000000"/>
          <w:lang w:eastAsia="tr-TR"/>
        </w:rPr>
        <w:t>,</w:t>
      </w:r>
      <w:r w:rsidRPr="00E811D0">
        <w:rPr>
          <w:rFonts w:ascii="Arial" w:hAnsi="Arial" w:cs="Arial"/>
          <w:color w:val="000000"/>
          <w:lang w:eastAsia="tr-TR"/>
        </w:rPr>
        <w:t xml:space="preserve"> </w:t>
      </w:r>
      <w:r w:rsidRPr="00F412DC">
        <w:rPr>
          <w:rFonts w:ascii="Arial" w:hAnsi="Arial" w:cs="Arial"/>
          <w:color w:val="000000"/>
          <w:lang w:eastAsia="tr-TR"/>
        </w:rPr>
        <w:t>Evlilik öncesi danışmanlık</w:t>
      </w:r>
    </w:p>
    <w:p w:rsidR="00E811D0" w:rsidRPr="00E811D0" w:rsidRDefault="00E811D0" w:rsidP="002212AB">
      <w:pPr>
        <w:pStyle w:val="ListeParagraf"/>
        <w:numPr>
          <w:ilvl w:val="0"/>
          <w:numId w:val="25"/>
        </w:numPr>
        <w:spacing w:line="360" w:lineRule="auto"/>
        <w:rPr>
          <w:rFonts w:ascii="Arial" w:hAnsi="Arial" w:cs="Arial"/>
        </w:rPr>
      </w:pPr>
      <w:proofErr w:type="spellStart"/>
      <w:r w:rsidRPr="00F412DC">
        <w:rPr>
          <w:rFonts w:ascii="Arial" w:hAnsi="Arial" w:cs="Arial"/>
          <w:color w:val="000000"/>
          <w:lang w:eastAsia="tr-TR"/>
        </w:rPr>
        <w:t>Obezite</w:t>
      </w:r>
      <w:proofErr w:type="spellEnd"/>
      <w:r>
        <w:rPr>
          <w:rFonts w:ascii="Arial" w:hAnsi="Arial" w:cs="Arial"/>
          <w:color w:val="000000"/>
          <w:lang w:eastAsia="tr-TR"/>
        </w:rPr>
        <w:t xml:space="preserve"> </w:t>
      </w:r>
      <w:r w:rsidRPr="00C07101">
        <w:rPr>
          <w:rFonts w:ascii="Arial" w:hAnsi="Arial" w:cs="Arial"/>
        </w:rPr>
        <w:t>Polikliniği</w:t>
      </w:r>
      <w:r>
        <w:rPr>
          <w:rFonts w:ascii="Arial" w:hAnsi="Arial" w:cs="Arial"/>
        </w:rPr>
        <w:t>:</w:t>
      </w:r>
      <w:r w:rsidRPr="00E811D0">
        <w:rPr>
          <w:rFonts w:ascii="Arial" w:hAnsi="Arial" w:cs="Arial"/>
          <w:color w:val="000000"/>
          <w:lang w:eastAsia="tr-TR"/>
        </w:rPr>
        <w:t xml:space="preserve"> </w:t>
      </w:r>
      <w:r w:rsidRPr="00F412DC">
        <w:rPr>
          <w:rFonts w:ascii="Arial" w:hAnsi="Arial" w:cs="Arial"/>
          <w:color w:val="000000"/>
          <w:lang w:eastAsia="tr-TR"/>
        </w:rPr>
        <w:t>Hasta takibi</w:t>
      </w:r>
    </w:p>
    <w:p w:rsidR="00E811D0" w:rsidRPr="00E811D0" w:rsidRDefault="00E811D0" w:rsidP="002212AB">
      <w:pPr>
        <w:pStyle w:val="ListeParagraf"/>
        <w:numPr>
          <w:ilvl w:val="0"/>
          <w:numId w:val="25"/>
        </w:numPr>
        <w:spacing w:line="360" w:lineRule="auto"/>
        <w:rPr>
          <w:rFonts w:ascii="Arial" w:hAnsi="Arial" w:cs="Arial"/>
        </w:rPr>
      </w:pPr>
      <w:r>
        <w:rPr>
          <w:rFonts w:ascii="Arial" w:hAnsi="Arial" w:cs="Arial"/>
          <w:color w:val="000000"/>
          <w:lang w:eastAsia="tr-TR"/>
        </w:rPr>
        <w:t>Sigara B</w:t>
      </w:r>
      <w:r w:rsidRPr="00F412DC">
        <w:rPr>
          <w:rFonts w:ascii="Arial" w:hAnsi="Arial" w:cs="Arial"/>
          <w:color w:val="000000"/>
          <w:lang w:eastAsia="tr-TR"/>
        </w:rPr>
        <w:t>ırakma</w:t>
      </w:r>
      <w:r>
        <w:rPr>
          <w:rFonts w:ascii="Arial" w:hAnsi="Arial" w:cs="Arial"/>
          <w:color w:val="000000"/>
          <w:lang w:eastAsia="tr-TR"/>
        </w:rPr>
        <w:t xml:space="preserve"> </w:t>
      </w:r>
      <w:r w:rsidRPr="00C07101">
        <w:rPr>
          <w:rFonts w:ascii="Arial" w:hAnsi="Arial" w:cs="Arial"/>
        </w:rPr>
        <w:t>Polikliniği</w:t>
      </w:r>
      <w:r>
        <w:rPr>
          <w:rFonts w:ascii="Arial" w:hAnsi="Arial" w:cs="Arial"/>
        </w:rPr>
        <w:t xml:space="preserve">: </w:t>
      </w:r>
      <w:r w:rsidRPr="00F412DC">
        <w:rPr>
          <w:rFonts w:ascii="Arial" w:hAnsi="Arial" w:cs="Arial"/>
          <w:color w:val="000000"/>
          <w:lang w:eastAsia="tr-TR"/>
        </w:rPr>
        <w:t xml:space="preserve">Hasta takibi </w:t>
      </w:r>
    </w:p>
    <w:p w:rsidR="00E811D0" w:rsidRPr="00E811D0" w:rsidRDefault="00E811D0" w:rsidP="002212AB">
      <w:pPr>
        <w:pStyle w:val="ListeParagraf"/>
        <w:numPr>
          <w:ilvl w:val="0"/>
          <w:numId w:val="25"/>
        </w:numPr>
        <w:spacing w:line="360" w:lineRule="auto"/>
        <w:rPr>
          <w:rFonts w:ascii="Arial" w:hAnsi="Arial" w:cs="Arial"/>
        </w:rPr>
      </w:pPr>
      <w:r w:rsidRPr="00F412DC">
        <w:rPr>
          <w:rFonts w:ascii="Arial" w:hAnsi="Arial" w:cs="Arial"/>
          <w:color w:val="000000"/>
          <w:lang w:eastAsia="tr-TR"/>
        </w:rPr>
        <w:t xml:space="preserve">Sağlık </w:t>
      </w:r>
      <w:r>
        <w:rPr>
          <w:rFonts w:ascii="Arial" w:hAnsi="Arial" w:cs="Arial"/>
          <w:color w:val="000000"/>
          <w:lang w:eastAsia="tr-TR"/>
        </w:rPr>
        <w:t>Meslekleri v</w:t>
      </w:r>
      <w:r w:rsidRPr="00F412DC">
        <w:rPr>
          <w:rFonts w:ascii="Arial" w:hAnsi="Arial" w:cs="Arial"/>
          <w:color w:val="000000"/>
          <w:lang w:eastAsia="tr-TR"/>
        </w:rPr>
        <w:t>e Özel Teşhis Tedavi Merkezleri Birimi</w:t>
      </w:r>
      <w:r>
        <w:rPr>
          <w:rFonts w:ascii="Arial" w:hAnsi="Arial" w:cs="Arial"/>
          <w:color w:val="000000"/>
          <w:lang w:eastAsia="tr-TR"/>
        </w:rPr>
        <w:t xml:space="preserve">: </w:t>
      </w:r>
      <w:r w:rsidRPr="00F412DC">
        <w:rPr>
          <w:rFonts w:ascii="Arial" w:hAnsi="Arial" w:cs="Arial"/>
          <w:color w:val="000000"/>
          <w:lang w:eastAsia="tr-TR"/>
        </w:rPr>
        <w:t xml:space="preserve">Özel sağlık kuruluşu </w:t>
      </w:r>
      <w:r>
        <w:rPr>
          <w:rFonts w:ascii="Arial" w:hAnsi="Arial" w:cs="Arial"/>
          <w:color w:val="000000"/>
          <w:lang w:eastAsia="tr-TR"/>
        </w:rPr>
        <w:t xml:space="preserve">ve eczane </w:t>
      </w:r>
      <w:r w:rsidRPr="00F412DC">
        <w:rPr>
          <w:rFonts w:ascii="Arial" w:hAnsi="Arial" w:cs="Arial"/>
          <w:color w:val="000000"/>
          <w:lang w:eastAsia="tr-TR"/>
        </w:rPr>
        <w:t>denetimi</w:t>
      </w:r>
    </w:p>
    <w:p w:rsidR="00E811D0" w:rsidRPr="00E811D0" w:rsidRDefault="00E811D0" w:rsidP="002212AB">
      <w:pPr>
        <w:pStyle w:val="ListeParagraf"/>
        <w:numPr>
          <w:ilvl w:val="0"/>
          <w:numId w:val="25"/>
        </w:numPr>
        <w:spacing w:line="360" w:lineRule="auto"/>
        <w:rPr>
          <w:rFonts w:ascii="Arial" w:hAnsi="Arial" w:cs="Arial"/>
        </w:rPr>
      </w:pPr>
      <w:r w:rsidRPr="00C41775">
        <w:rPr>
          <w:rFonts w:ascii="Arial" w:hAnsi="Arial" w:cs="Arial"/>
        </w:rPr>
        <w:t>Kanser Erken Teşhis Tarama ve Eğitim Merkezi</w:t>
      </w:r>
      <w:r>
        <w:rPr>
          <w:rFonts w:ascii="Arial" w:hAnsi="Arial" w:cs="Arial"/>
        </w:rPr>
        <w:t xml:space="preserve"> (KETEM): </w:t>
      </w:r>
      <w:r w:rsidRPr="00F412DC">
        <w:rPr>
          <w:rFonts w:ascii="Arial" w:hAnsi="Arial" w:cs="Arial"/>
          <w:color w:val="000000"/>
          <w:lang w:eastAsia="tr-TR"/>
        </w:rPr>
        <w:t>Rutin kanser tarama programı</w:t>
      </w:r>
    </w:p>
    <w:p w:rsidR="00E811D0" w:rsidRPr="00E811D0" w:rsidRDefault="00E811D0" w:rsidP="002212AB">
      <w:pPr>
        <w:pStyle w:val="ListeParagraf"/>
        <w:numPr>
          <w:ilvl w:val="0"/>
          <w:numId w:val="25"/>
        </w:numPr>
        <w:spacing w:line="360" w:lineRule="auto"/>
        <w:rPr>
          <w:rFonts w:ascii="Arial" w:hAnsi="Arial" w:cs="Arial"/>
        </w:rPr>
      </w:pPr>
      <w:r w:rsidRPr="00F412DC">
        <w:rPr>
          <w:rFonts w:ascii="Arial" w:hAnsi="Arial" w:cs="Arial"/>
          <w:color w:val="000000"/>
          <w:lang w:eastAsia="tr-TR"/>
        </w:rPr>
        <w:t>Kuduz Birimi</w:t>
      </w:r>
      <w:r>
        <w:rPr>
          <w:rFonts w:ascii="Arial" w:hAnsi="Arial" w:cs="Arial"/>
          <w:color w:val="000000"/>
          <w:lang w:eastAsia="tr-TR"/>
        </w:rPr>
        <w:t>:</w:t>
      </w:r>
      <w:r w:rsidRPr="00E811D0">
        <w:rPr>
          <w:rFonts w:ascii="Arial" w:hAnsi="Arial" w:cs="Arial"/>
          <w:color w:val="000000"/>
          <w:lang w:eastAsia="tr-TR"/>
        </w:rPr>
        <w:t xml:space="preserve"> </w:t>
      </w:r>
      <w:r w:rsidRPr="00F412DC">
        <w:rPr>
          <w:rFonts w:ascii="Arial" w:hAnsi="Arial" w:cs="Arial"/>
          <w:color w:val="000000"/>
          <w:lang w:eastAsia="tr-TR"/>
        </w:rPr>
        <w:t>Kuduz bağışıklama programı</w:t>
      </w:r>
    </w:p>
    <w:p w:rsidR="00E811D0" w:rsidRPr="00E811D0" w:rsidRDefault="00E811D0" w:rsidP="002212AB">
      <w:pPr>
        <w:pStyle w:val="ListeParagraf"/>
        <w:numPr>
          <w:ilvl w:val="0"/>
          <w:numId w:val="25"/>
        </w:numPr>
        <w:spacing w:line="360" w:lineRule="auto"/>
        <w:rPr>
          <w:rFonts w:ascii="Arial" w:hAnsi="Arial" w:cs="Arial"/>
        </w:rPr>
      </w:pPr>
      <w:r w:rsidRPr="00F412DC">
        <w:rPr>
          <w:rFonts w:ascii="Arial" w:hAnsi="Arial" w:cs="Arial"/>
          <w:color w:val="000000"/>
          <w:lang w:eastAsia="tr-TR"/>
        </w:rPr>
        <w:t>Göçmen Polikliniği</w:t>
      </w:r>
      <w:r>
        <w:rPr>
          <w:rFonts w:ascii="Arial" w:hAnsi="Arial" w:cs="Arial"/>
          <w:color w:val="000000"/>
          <w:lang w:eastAsia="tr-TR"/>
        </w:rPr>
        <w:t xml:space="preserve">: </w:t>
      </w:r>
      <w:r w:rsidRPr="00F412DC">
        <w:rPr>
          <w:rFonts w:ascii="Arial" w:hAnsi="Arial" w:cs="Arial"/>
          <w:color w:val="000000"/>
          <w:lang w:eastAsia="tr-TR"/>
        </w:rPr>
        <w:t>Eğitim</w:t>
      </w:r>
      <w:r>
        <w:rPr>
          <w:rFonts w:ascii="Arial" w:hAnsi="Arial" w:cs="Arial"/>
          <w:color w:val="000000"/>
          <w:lang w:eastAsia="tr-TR"/>
        </w:rPr>
        <w:t xml:space="preserve">, </w:t>
      </w:r>
      <w:r w:rsidRPr="00F412DC">
        <w:rPr>
          <w:rFonts w:ascii="Arial" w:hAnsi="Arial" w:cs="Arial"/>
          <w:color w:val="000000"/>
          <w:lang w:eastAsia="tr-TR"/>
        </w:rPr>
        <w:t>Hasta takibi</w:t>
      </w:r>
    </w:p>
    <w:p w:rsidR="00E811D0" w:rsidRPr="00E811D0" w:rsidRDefault="00E811D0" w:rsidP="002212AB">
      <w:pPr>
        <w:pStyle w:val="ListeParagraf"/>
        <w:numPr>
          <w:ilvl w:val="0"/>
          <w:numId w:val="25"/>
        </w:numPr>
        <w:spacing w:line="360" w:lineRule="auto"/>
        <w:rPr>
          <w:rFonts w:ascii="Arial" w:hAnsi="Arial" w:cs="Arial"/>
        </w:rPr>
      </w:pPr>
      <w:r w:rsidRPr="00F412DC">
        <w:rPr>
          <w:rFonts w:ascii="Arial" w:hAnsi="Arial" w:cs="Arial"/>
          <w:color w:val="000000"/>
          <w:lang w:eastAsia="tr-TR"/>
        </w:rPr>
        <w:lastRenderedPageBreak/>
        <w:t>Deri ve Zührevi Hastalıklar Dispanseri</w:t>
      </w:r>
      <w:r>
        <w:rPr>
          <w:rFonts w:ascii="Arial" w:hAnsi="Arial" w:cs="Arial"/>
          <w:color w:val="000000"/>
          <w:lang w:eastAsia="tr-TR"/>
        </w:rPr>
        <w:t xml:space="preserve">: </w:t>
      </w:r>
      <w:r w:rsidRPr="00F412DC">
        <w:rPr>
          <w:rFonts w:ascii="Arial" w:hAnsi="Arial" w:cs="Arial"/>
          <w:color w:val="000000"/>
          <w:lang w:eastAsia="tr-TR"/>
        </w:rPr>
        <w:t>Hasta takibi</w:t>
      </w:r>
    </w:p>
    <w:p w:rsidR="00E811D0" w:rsidRPr="002212AB" w:rsidRDefault="00E811D0" w:rsidP="002212AB">
      <w:pPr>
        <w:pStyle w:val="ListeParagraf"/>
        <w:numPr>
          <w:ilvl w:val="0"/>
          <w:numId w:val="25"/>
        </w:numPr>
        <w:spacing w:line="360" w:lineRule="auto"/>
        <w:rPr>
          <w:rFonts w:ascii="Arial" w:hAnsi="Arial" w:cs="Arial"/>
        </w:rPr>
      </w:pPr>
      <w:r w:rsidRPr="00C07101">
        <w:rPr>
          <w:rFonts w:ascii="Arial" w:hAnsi="Arial" w:cs="Arial"/>
        </w:rPr>
        <w:t>Sağlıklı Hayat Merkezi</w:t>
      </w:r>
      <w:r>
        <w:rPr>
          <w:rFonts w:ascii="Arial" w:hAnsi="Arial" w:cs="Arial"/>
        </w:rPr>
        <w:t xml:space="preserve">: </w:t>
      </w:r>
      <w:r w:rsidRPr="00F412DC">
        <w:rPr>
          <w:rFonts w:ascii="Arial" w:hAnsi="Arial" w:cs="Arial"/>
          <w:color w:val="000000"/>
          <w:lang w:eastAsia="tr-TR"/>
        </w:rPr>
        <w:t>Hasta takibi</w:t>
      </w:r>
    </w:p>
    <w:p w:rsidR="00EC5DBE" w:rsidRDefault="00EC5DBE" w:rsidP="002F7766">
      <w:pPr>
        <w:keepLines/>
        <w:suppressAutoHyphens w:val="0"/>
        <w:spacing w:line="360" w:lineRule="auto"/>
        <w:jc w:val="both"/>
        <w:rPr>
          <w:rFonts w:ascii="Arial" w:hAnsi="Arial" w:cs="Arial"/>
          <w:b/>
          <w:sz w:val="24"/>
        </w:rPr>
      </w:pPr>
    </w:p>
    <w:p w:rsidR="001E768E" w:rsidRPr="00C41775" w:rsidRDefault="00112D08" w:rsidP="002F7766">
      <w:pPr>
        <w:keepLines/>
        <w:suppressAutoHyphens w:val="0"/>
        <w:spacing w:line="360" w:lineRule="auto"/>
        <w:jc w:val="both"/>
        <w:rPr>
          <w:rFonts w:ascii="Arial" w:hAnsi="Arial" w:cs="Arial"/>
          <w:b/>
          <w:sz w:val="24"/>
        </w:rPr>
      </w:pPr>
      <w:r w:rsidRPr="00C41775">
        <w:rPr>
          <w:rFonts w:ascii="Arial" w:hAnsi="Arial" w:cs="Arial"/>
          <w:b/>
          <w:sz w:val="24"/>
        </w:rPr>
        <w:t>Yeterlik D</w:t>
      </w:r>
      <w:r w:rsidR="001E768E" w:rsidRPr="00C41775">
        <w:rPr>
          <w:rFonts w:ascii="Arial" w:hAnsi="Arial" w:cs="Arial"/>
          <w:b/>
          <w:sz w:val="24"/>
        </w:rPr>
        <w:t>eğerlendirmesi</w:t>
      </w:r>
    </w:p>
    <w:p w:rsidR="003D7E3F" w:rsidRPr="00C07101" w:rsidRDefault="00112D08" w:rsidP="00EC5DBE">
      <w:pPr>
        <w:suppressAutoHyphens w:val="0"/>
        <w:overflowPunct w:val="0"/>
        <w:autoSpaceDE w:val="0"/>
        <w:autoSpaceDN w:val="0"/>
        <w:adjustRightInd w:val="0"/>
        <w:spacing w:after="0" w:line="360" w:lineRule="auto"/>
        <w:ind w:right="57"/>
        <w:jc w:val="both"/>
        <w:textAlignment w:val="baseline"/>
        <w:rPr>
          <w:rFonts w:ascii="Arial" w:hAnsi="Arial" w:cs="Arial"/>
        </w:rPr>
      </w:pPr>
      <w:r w:rsidRPr="00C07101">
        <w:rPr>
          <w:rFonts w:ascii="Arial" w:hAnsi="Arial" w:cs="Arial"/>
        </w:rPr>
        <w:t>Staj süresince teorik derslere, sağlık merkezi uygulamalarına, danışmanlarla yapılan oturumlara ve kurum ziyaretlerine devam zorunludur</w:t>
      </w:r>
      <w:r w:rsidR="00E811D0">
        <w:rPr>
          <w:rFonts w:ascii="Arial" w:hAnsi="Arial" w:cs="Arial"/>
        </w:rPr>
        <w:t xml:space="preserve">. Sağlık sorunu </w:t>
      </w:r>
      <w:proofErr w:type="spellStart"/>
      <w:r w:rsidR="00E811D0">
        <w:rPr>
          <w:rFonts w:ascii="Arial" w:hAnsi="Arial" w:cs="Arial"/>
        </w:rPr>
        <w:t>vb</w:t>
      </w:r>
      <w:proofErr w:type="spellEnd"/>
      <w:r w:rsidR="00E811D0">
        <w:rPr>
          <w:rFonts w:ascii="Arial" w:hAnsi="Arial" w:cs="Arial"/>
        </w:rPr>
        <w:t xml:space="preserve"> </w:t>
      </w:r>
      <w:r w:rsidRPr="00C07101">
        <w:rPr>
          <w:rFonts w:ascii="Arial" w:hAnsi="Arial" w:cs="Arial"/>
        </w:rPr>
        <w:t>acil durumlar</w:t>
      </w:r>
      <w:r w:rsidR="00E811D0">
        <w:rPr>
          <w:rFonts w:ascii="Arial" w:hAnsi="Arial" w:cs="Arial"/>
        </w:rPr>
        <w:t xml:space="preserve">da </w:t>
      </w:r>
      <w:r w:rsidRPr="00C07101">
        <w:rPr>
          <w:rFonts w:ascii="Arial" w:hAnsi="Arial" w:cs="Arial"/>
        </w:rPr>
        <w:t xml:space="preserve">danışman ve </w:t>
      </w:r>
      <w:proofErr w:type="spellStart"/>
      <w:r w:rsidRPr="00C07101">
        <w:rPr>
          <w:rFonts w:ascii="Arial" w:hAnsi="Arial" w:cs="Arial"/>
        </w:rPr>
        <w:t>intörn</w:t>
      </w:r>
      <w:proofErr w:type="spellEnd"/>
      <w:r w:rsidRPr="00C07101">
        <w:rPr>
          <w:rFonts w:ascii="Arial" w:hAnsi="Arial" w:cs="Arial"/>
        </w:rPr>
        <w:t xml:space="preserve"> sorumlusu öğretim üyesi</w:t>
      </w:r>
      <w:r w:rsidR="00E811D0">
        <w:rPr>
          <w:rFonts w:ascii="Arial" w:hAnsi="Arial" w:cs="Arial"/>
        </w:rPr>
        <w:t xml:space="preserve">nden </w:t>
      </w:r>
      <w:r w:rsidRPr="00C07101">
        <w:rPr>
          <w:rFonts w:ascii="Arial" w:hAnsi="Arial" w:cs="Arial"/>
        </w:rPr>
        <w:t xml:space="preserve">izin alınması </w:t>
      </w:r>
      <w:r w:rsidR="00E811D0">
        <w:rPr>
          <w:rFonts w:ascii="Arial" w:hAnsi="Arial" w:cs="Arial"/>
        </w:rPr>
        <w:t>ve d</w:t>
      </w:r>
      <w:r w:rsidR="00E811D0" w:rsidRPr="00C07101">
        <w:rPr>
          <w:rFonts w:ascii="Arial" w:hAnsi="Arial" w:cs="Arial"/>
        </w:rPr>
        <w:t>evamsızlık</w:t>
      </w:r>
      <w:r w:rsidR="00E811D0">
        <w:rPr>
          <w:rFonts w:ascii="Arial" w:hAnsi="Arial" w:cs="Arial"/>
        </w:rPr>
        <w:t xml:space="preserve"> durumunda </w:t>
      </w:r>
      <w:r w:rsidR="00E811D0" w:rsidRPr="00C07101">
        <w:rPr>
          <w:rFonts w:ascii="Arial" w:hAnsi="Arial" w:cs="Arial"/>
        </w:rPr>
        <w:t>telafi gerekmektedir</w:t>
      </w:r>
      <w:r w:rsidR="00E811D0">
        <w:rPr>
          <w:rFonts w:ascii="Arial" w:hAnsi="Arial" w:cs="Arial"/>
        </w:rPr>
        <w:t xml:space="preserve">. </w:t>
      </w:r>
      <w:r w:rsidR="003D7E3F" w:rsidRPr="00C07101">
        <w:rPr>
          <w:rFonts w:ascii="Arial" w:hAnsi="Arial" w:cs="Arial"/>
        </w:rPr>
        <w:t>Staj içinde telafisi olanaklı olmayan devamsızlıklar yetersizlik nedenidir.</w:t>
      </w:r>
      <w:r w:rsidR="00EC5DBE">
        <w:rPr>
          <w:rFonts w:ascii="Arial" w:hAnsi="Arial" w:cs="Arial"/>
        </w:rPr>
        <w:t xml:space="preserve"> Yeterlik ölçütleri danışman ve </w:t>
      </w:r>
      <w:proofErr w:type="spellStart"/>
      <w:r w:rsidR="00EC5DBE">
        <w:rPr>
          <w:rFonts w:ascii="Arial" w:hAnsi="Arial" w:cs="Arial"/>
        </w:rPr>
        <w:t>intörn</w:t>
      </w:r>
      <w:proofErr w:type="spellEnd"/>
      <w:r w:rsidR="00EC5DBE">
        <w:rPr>
          <w:rFonts w:ascii="Arial" w:hAnsi="Arial" w:cs="Arial"/>
        </w:rPr>
        <w:t xml:space="preserve"> hekim sorumlusu öğretim üyesi tarafından değerlendirilmektedir.</w:t>
      </w:r>
    </w:p>
    <w:p w:rsidR="00112D08" w:rsidRPr="00C07101" w:rsidRDefault="00135B06" w:rsidP="003D7E3F">
      <w:pPr>
        <w:spacing w:before="120" w:after="0" w:line="360" w:lineRule="auto"/>
        <w:ind w:right="57" w:firstLine="181"/>
        <w:rPr>
          <w:rFonts w:ascii="Arial" w:hAnsi="Arial" w:cs="Arial"/>
        </w:rPr>
      </w:pPr>
      <w:r>
        <w:rPr>
          <w:rFonts w:ascii="Arial" w:hAnsi="Arial" w:cs="Arial"/>
        </w:rPr>
        <w:t>Yeterlilik kriterleri</w:t>
      </w:r>
      <w:r w:rsidR="00112D08" w:rsidRPr="00C07101">
        <w:rPr>
          <w:rFonts w:ascii="Arial" w:hAnsi="Arial" w:cs="Arial"/>
        </w:rPr>
        <w:t xml:space="preserve"> aşağıda belirtilmiştir:</w:t>
      </w:r>
    </w:p>
    <w:p w:rsidR="00E811D0" w:rsidRDefault="00112D08" w:rsidP="00E811D0">
      <w:pPr>
        <w:pStyle w:val="ListeParagraf"/>
        <w:numPr>
          <w:ilvl w:val="0"/>
          <w:numId w:val="27"/>
        </w:numPr>
        <w:suppressAutoHyphens w:val="0"/>
        <w:overflowPunct w:val="0"/>
        <w:autoSpaceDE w:val="0"/>
        <w:autoSpaceDN w:val="0"/>
        <w:adjustRightInd w:val="0"/>
        <w:spacing w:after="0" w:line="360" w:lineRule="auto"/>
        <w:ind w:right="57"/>
        <w:textAlignment w:val="baseline"/>
        <w:rPr>
          <w:rFonts w:ascii="Arial" w:hAnsi="Arial" w:cs="Arial"/>
        </w:rPr>
      </w:pPr>
      <w:r w:rsidRPr="00E811D0">
        <w:rPr>
          <w:rFonts w:ascii="Arial" w:hAnsi="Arial" w:cs="Arial"/>
        </w:rPr>
        <w:t>Staj devamlılığı</w:t>
      </w:r>
      <w:r w:rsidR="00E811D0" w:rsidRPr="00E811D0">
        <w:rPr>
          <w:rFonts w:ascii="Arial" w:hAnsi="Arial" w:cs="Arial"/>
        </w:rPr>
        <w:t xml:space="preserve"> (t</w:t>
      </w:r>
      <w:r w:rsidRPr="00E811D0">
        <w:rPr>
          <w:rFonts w:ascii="Arial" w:hAnsi="Arial" w:cs="Arial"/>
        </w:rPr>
        <w:t>eorik uyum dersleri</w:t>
      </w:r>
      <w:r w:rsidR="00E811D0" w:rsidRPr="00E811D0">
        <w:rPr>
          <w:rFonts w:ascii="Arial" w:hAnsi="Arial" w:cs="Arial"/>
        </w:rPr>
        <w:t>, d</w:t>
      </w:r>
      <w:r w:rsidR="00DB2B37" w:rsidRPr="00E811D0">
        <w:rPr>
          <w:rFonts w:ascii="Arial" w:hAnsi="Arial" w:cs="Arial"/>
        </w:rPr>
        <w:t>anışman toplantıları</w:t>
      </w:r>
      <w:r w:rsidR="00E811D0" w:rsidRPr="00E811D0">
        <w:rPr>
          <w:rFonts w:ascii="Arial" w:hAnsi="Arial" w:cs="Arial"/>
        </w:rPr>
        <w:t xml:space="preserve">, </w:t>
      </w:r>
      <w:r w:rsidR="00DB2B37" w:rsidRPr="00E811D0">
        <w:rPr>
          <w:rFonts w:ascii="Arial" w:hAnsi="Arial" w:cs="Arial"/>
        </w:rPr>
        <w:t>ASM</w:t>
      </w:r>
      <w:r w:rsidRPr="00E811D0">
        <w:rPr>
          <w:rFonts w:ascii="Arial" w:hAnsi="Arial" w:cs="Arial"/>
        </w:rPr>
        <w:t xml:space="preserve"> ve </w:t>
      </w:r>
      <w:proofErr w:type="spellStart"/>
      <w:r w:rsidR="00DB2B37" w:rsidRPr="00E811D0">
        <w:rPr>
          <w:rFonts w:ascii="Arial" w:hAnsi="Arial" w:cs="Arial"/>
        </w:rPr>
        <w:t>İSM’ler</w:t>
      </w:r>
      <w:proofErr w:type="spellEnd"/>
      <w:r w:rsidR="00E811D0" w:rsidRPr="00E811D0">
        <w:rPr>
          <w:rFonts w:ascii="Arial" w:hAnsi="Arial" w:cs="Arial"/>
        </w:rPr>
        <w:t>, d</w:t>
      </w:r>
      <w:r w:rsidRPr="00E811D0">
        <w:rPr>
          <w:rFonts w:ascii="Arial" w:hAnsi="Arial" w:cs="Arial"/>
        </w:rPr>
        <w:t>iğer kurum ziyaretleri ve etkinlikler</w:t>
      </w:r>
      <w:r w:rsidR="00E811D0" w:rsidRPr="00E811D0">
        <w:rPr>
          <w:rFonts w:ascii="Arial" w:hAnsi="Arial" w:cs="Arial"/>
        </w:rPr>
        <w:t>)</w:t>
      </w:r>
    </w:p>
    <w:p w:rsidR="003D7E3F" w:rsidRDefault="00112D08" w:rsidP="003D7E3F">
      <w:pPr>
        <w:pStyle w:val="ListeParagraf"/>
        <w:numPr>
          <w:ilvl w:val="0"/>
          <w:numId w:val="27"/>
        </w:numPr>
        <w:suppressAutoHyphens w:val="0"/>
        <w:overflowPunct w:val="0"/>
        <w:autoSpaceDE w:val="0"/>
        <w:autoSpaceDN w:val="0"/>
        <w:adjustRightInd w:val="0"/>
        <w:spacing w:after="0" w:line="360" w:lineRule="auto"/>
        <w:ind w:right="57"/>
        <w:textAlignment w:val="baseline"/>
        <w:rPr>
          <w:rFonts w:ascii="Arial" w:hAnsi="Arial" w:cs="Arial"/>
        </w:rPr>
      </w:pPr>
      <w:r w:rsidRPr="00E811D0">
        <w:rPr>
          <w:rFonts w:ascii="Arial" w:hAnsi="Arial" w:cs="Arial"/>
        </w:rPr>
        <w:t xml:space="preserve">Birinci Basamak Hekimlik Uygulama Dosyasının </w:t>
      </w:r>
      <w:r w:rsidR="00E811D0">
        <w:rPr>
          <w:rFonts w:ascii="Arial" w:hAnsi="Arial" w:cs="Arial"/>
        </w:rPr>
        <w:t>uygun hazırlanması</w:t>
      </w:r>
    </w:p>
    <w:p w:rsidR="003D7E3F" w:rsidRDefault="00F97BF4" w:rsidP="003D7E3F">
      <w:pPr>
        <w:pStyle w:val="ListeParagraf"/>
        <w:numPr>
          <w:ilvl w:val="0"/>
          <w:numId w:val="27"/>
        </w:numPr>
        <w:suppressAutoHyphens w:val="0"/>
        <w:overflowPunct w:val="0"/>
        <w:autoSpaceDE w:val="0"/>
        <w:autoSpaceDN w:val="0"/>
        <w:adjustRightInd w:val="0"/>
        <w:spacing w:after="0" w:line="360" w:lineRule="auto"/>
        <w:ind w:right="57"/>
        <w:jc w:val="both"/>
        <w:textAlignment w:val="baseline"/>
        <w:rPr>
          <w:rFonts w:ascii="Arial" w:hAnsi="Arial" w:cs="Arial"/>
        </w:rPr>
      </w:pPr>
      <w:r w:rsidRPr="003D7E3F">
        <w:rPr>
          <w:rFonts w:ascii="Arial" w:hAnsi="Arial" w:cs="Arial"/>
        </w:rPr>
        <w:t xml:space="preserve">ASM ve </w:t>
      </w:r>
      <w:proofErr w:type="spellStart"/>
      <w:r w:rsidRPr="003D7E3F">
        <w:rPr>
          <w:rFonts w:ascii="Arial" w:hAnsi="Arial" w:cs="Arial"/>
        </w:rPr>
        <w:t>İSM’de</w:t>
      </w:r>
      <w:proofErr w:type="spellEnd"/>
      <w:r w:rsidRPr="003D7E3F">
        <w:rPr>
          <w:rFonts w:ascii="Arial" w:hAnsi="Arial" w:cs="Arial"/>
        </w:rPr>
        <w:t xml:space="preserve"> gerçekleştirilmesi gereken </w:t>
      </w:r>
      <w:r w:rsidR="003D7E3F" w:rsidRPr="003D7E3F">
        <w:rPr>
          <w:rFonts w:ascii="Arial" w:hAnsi="Arial" w:cs="Arial"/>
        </w:rPr>
        <w:t xml:space="preserve">uygulamalardan </w:t>
      </w:r>
      <w:r w:rsidRPr="003D7E3F">
        <w:rPr>
          <w:rFonts w:ascii="Arial" w:hAnsi="Arial" w:cs="Arial"/>
        </w:rPr>
        <w:t>yeterli kredi al</w:t>
      </w:r>
      <w:r w:rsidR="003D7E3F" w:rsidRPr="003D7E3F">
        <w:rPr>
          <w:rFonts w:ascii="Arial" w:hAnsi="Arial" w:cs="Arial"/>
        </w:rPr>
        <w:t>ın</w:t>
      </w:r>
      <w:r w:rsidRPr="003D7E3F">
        <w:rPr>
          <w:rFonts w:ascii="Arial" w:hAnsi="Arial" w:cs="Arial"/>
        </w:rPr>
        <w:t xml:space="preserve">ması </w:t>
      </w:r>
      <w:r w:rsidR="003D7E3F" w:rsidRPr="003D7E3F">
        <w:rPr>
          <w:rFonts w:ascii="Arial" w:hAnsi="Arial" w:cs="Arial"/>
        </w:rPr>
        <w:t>(</w:t>
      </w:r>
      <w:r w:rsidRPr="003D7E3F">
        <w:rPr>
          <w:rFonts w:ascii="Arial" w:hAnsi="Arial" w:cs="Arial"/>
        </w:rPr>
        <w:t>ASM</w:t>
      </w:r>
      <w:r w:rsidR="003D7E3F" w:rsidRPr="003D7E3F">
        <w:rPr>
          <w:rFonts w:ascii="Arial" w:hAnsi="Arial" w:cs="Arial"/>
        </w:rPr>
        <w:t>:</w:t>
      </w:r>
      <w:r w:rsidR="002C11C9" w:rsidRPr="003D7E3F">
        <w:rPr>
          <w:rFonts w:ascii="Arial" w:hAnsi="Arial" w:cs="Arial"/>
        </w:rPr>
        <w:t xml:space="preserve"> 20</w:t>
      </w:r>
      <w:r w:rsidR="003D7E3F" w:rsidRPr="003D7E3F">
        <w:rPr>
          <w:rFonts w:ascii="Arial" w:hAnsi="Arial" w:cs="Arial"/>
        </w:rPr>
        <w:t xml:space="preserve">, </w:t>
      </w:r>
      <w:r w:rsidR="003D7E3F">
        <w:rPr>
          <w:rFonts w:ascii="Arial" w:hAnsi="Arial" w:cs="Arial"/>
        </w:rPr>
        <w:t>İSM</w:t>
      </w:r>
      <w:r w:rsidR="003D7E3F" w:rsidRPr="003D7E3F">
        <w:rPr>
          <w:rFonts w:ascii="Arial" w:hAnsi="Arial" w:cs="Arial"/>
        </w:rPr>
        <w:t>:</w:t>
      </w:r>
      <w:r w:rsidR="00B4436B" w:rsidRPr="003D7E3F">
        <w:rPr>
          <w:rFonts w:ascii="Arial" w:hAnsi="Arial" w:cs="Arial"/>
        </w:rPr>
        <w:t xml:space="preserve"> </w:t>
      </w:r>
      <w:r w:rsidR="00EC5DBE">
        <w:rPr>
          <w:rFonts w:ascii="Arial" w:hAnsi="Arial" w:cs="Arial"/>
        </w:rPr>
        <w:t>Ziyaret edi</w:t>
      </w:r>
      <w:r w:rsidR="000C47DA" w:rsidRPr="003D7E3F">
        <w:rPr>
          <w:rFonts w:ascii="Arial" w:hAnsi="Arial" w:cs="Arial"/>
        </w:rPr>
        <w:t xml:space="preserve">len </w:t>
      </w:r>
      <w:r w:rsidR="00B4436B" w:rsidRPr="003D7E3F">
        <w:rPr>
          <w:rFonts w:ascii="Arial" w:hAnsi="Arial" w:cs="Arial"/>
        </w:rPr>
        <w:t>her birimde en az bir</w:t>
      </w:r>
      <w:r w:rsidR="003D7E3F">
        <w:rPr>
          <w:rFonts w:ascii="Arial" w:hAnsi="Arial" w:cs="Arial"/>
        </w:rPr>
        <w:t xml:space="preserve"> kredi</w:t>
      </w:r>
      <w:r w:rsidR="00EC5DBE">
        <w:rPr>
          <w:rFonts w:ascii="Arial" w:hAnsi="Arial" w:cs="Arial"/>
        </w:rPr>
        <w:t>)</w:t>
      </w:r>
      <w:r w:rsidR="003D7E3F" w:rsidRPr="003D7E3F">
        <w:rPr>
          <w:rFonts w:ascii="Arial" w:hAnsi="Arial" w:cs="Arial"/>
        </w:rPr>
        <w:t xml:space="preserve">, </w:t>
      </w:r>
      <w:r w:rsidR="00DB2B37" w:rsidRPr="003D7E3F">
        <w:rPr>
          <w:rFonts w:ascii="Arial" w:hAnsi="Arial" w:cs="Arial"/>
        </w:rPr>
        <w:t>Okul eğitimi</w:t>
      </w:r>
      <w:r w:rsidR="003D7E3F" w:rsidRPr="003D7E3F">
        <w:rPr>
          <w:rFonts w:ascii="Arial" w:hAnsi="Arial" w:cs="Arial"/>
        </w:rPr>
        <w:t xml:space="preserve">, ASM ve </w:t>
      </w:r>
      <w:proofErr w:type="spellStart"/>
      <w:r w:rsidR="003D7E3F" w:rsidRPr="003D7E3F">
        <w:rPr>
          <w:rFonts w:ascii="Arial" w:hAnsi="Arial" w:cs="Arial"/>
        </w:rPr>
        <w:t>İSM’deki</w:t>
      </w:r>
      <w:proofErr w:type="spellEnd"/>
      <w:r w:rsidR="003D7E3F" w:rsidRPr="003D7E3F">
        <w:rPr>
          <w:rFonts w:ascii="Arial" w:hAnsi="Arial" w:cs="Arial"/>
        </w:rPr>
        <w:t xml:space="preserve"> </w:t>
      </w:r>
      <w:proofErr w:type="spellStart"/>
      <w:r w:rsidR="006A5614" w:rsidRPr="003D7E3F">
        <w:rPr>
          <w:rFonts w:ascii="Arial" w:hAnsi="Arial" w:cs="Arial"/>
        </w:rPr>
        <w:t>intörn</w:t>
      </w:r>
      <w:proofErr w:type="spellEnd"/>
      <w:r w:rsidR="006A5614" w:rsidRPr="003D7E3F">
        <w:rPr>
          <w:rFonts w:ascii="Arial" w:hAnsi="Arial" w:cs="Arial"/>
        </w:rPr>
        <w:t xml:space="preserve"> sorumlu</w:t>
      </w:r>
      <w:r w:rsidR="00EC5DBE">
        <w:rPr>
          <w:rFonts w:ascii="Arial" w:hAnsi="Arial" w:cs="Arial"/>
        </w:rPr>
        <w:t>su hekimlerin geri bildirimleri</w:t>
      </w:r>
    </w:p>
    <w:p w:rsidR="003D7E3F" w:rsidRDefault="00112D08" w:rsidP="003D7E3F">
      <w:pPr>
        <w:pStyle w:val="ListeParagraf"/>
        <w:numPr>
          <w:ilvl w:val="0"/>
          <w:numId w:val="27"/>
        </w:numPr>
        <w:suppressAutoHyphens w:val="0"/>
        <w:overflowPunct w:val="0"/>
        <w:autoSpaceDE w:val="0"/>
        <w:autoSpaceDN w:val="0"/>
        <w:adjustRightInd w:val="0"/>
        <w:spacing w:after="0" w:line="360" w:lineRule="auto"/>
        <w:ind w:right="57"/>
        <w:jc w:val="both"/>
        <w:textAlignment w:val="baseline"/>
        <w:rPr>
          <w:rFonts w:ascii="Arial" w:hAnsi="Arial" w:cs="Arial"/>
        </w:rPr>
      </w:pPr>
      <w:r w:rsidRPr="003D7E3F">
        <w:rPr>
          <w:rFonts w:ascii="Arial" w:hAnsi="Arial" w:cs="Arial"/>
        </w:rPr>
        <w:t>Araştırma projesi raporu ve sunumu</w:t>
      </w:r>
    </w:p>
    <w:p w:rsidR="000C47DA" w:rsidRPr="00514DB0" w:rsidRDefault="00DB2B37" w:rsidP="009D4147">
      <w:pPr>
        <w:pStyle w:val="ListeParagraf"/>
        <w:numPr>
          <w:ilvl w:val="0"/>
          <w:numId w:val="27"/>
        </w:numPr>
        <w:suppressAutoHyphens w:val="0"/>
        <w:overflowPunct w:val="0"/>
        <w:autoSpaceDE w:val="0"/>
        <w:autoSpaceDN w:val="0"/>
        <w:adjustRightInd w:val="0"/>
        <w:spacing w:after="0" w:line="360" w:lineRule="auto"/>
        <w:ind w:right="57"/>
        <w:jc w:val="both"/>
        <w:textAlignment w:val="baseline"/>
        <w:rPr>
          <w:rFonts w:ascii="Arial" w:hAnsi="Arial" w:cs="Arial"/>
        </w:rPr>
      </w:pPr>
      <w:proofErr w:type="spellStart"/>
      <w:r w:rsidRPr="00514DB0">
        <w:rPr>
          <w:rFonts w:ascii="Arial" w:hAnsi="Arial" w:cs="Arial"/>
        </w:rPr>
        <w:t>İSM’de</w:t>
      </w:r>
      <w:r w:rsidR="003D7E3F" w:rsidRPr="00514DB0">
        <w:rPr>
          <w:rFonts w:ascii="Arial" w:hAnsi="Arial" w:cs="Arial"/>
        </w:rPr>
        <w:t>ki</w:t>
      </w:r>
      <w:proofErr w:type="spellEnd"/>
      <w:r w:rsidR="003D7E3F" w:rsidRPr="00514DB0">
        <w:rPr>
          <w:rFonts w:ascii="Arial" w:hAnsi="Arial" w:cs="Arial"/>
        </w:rPr>
        <w:t xml:space="preserve"> uygulamalar ve </w:t>
      </w:r>
      <w:proofErr w:type="spellStart"/>
      <w:r w:rsidRPr="00514DB0">
        <w:rPr>
          <w:rFonts w:ascii="Arial" w:hAnsi="Arial" w:cs="Arial"/>
        </w:rPr>
        <w:t>ASM’lerde</w:t>
      </w:r>
      <w:proofErr w:type="spellEnd"/>
      <w:r w:rsidRPr="00514DB0">
        <w:rPr>
          <w:rFonts w:ascii="Arial" w:hAnsi="Arial" w:cs="Arial"/>
        </w:rPr>
        <w:t xml:space="preserve"> incelenen olguların sunum</w:t>
      </w:r>
      <w:r w:rsidR="003D7E3F" w:rsidRPr="00514DB0">
        <w:rPr>
          <w:rFonts w:ascii="Arial" w:hAnsi="Arial" w:cs="Arial"/>
        </w:rPr>
        <w:t>u</w:t>
      </w:r>
    </w:p>
    <w:sectPr w:rsidR="000C47DA" w:rsidRPr="00514DB0" w:rsidSect="002212AB">
      <w:type w:val="continuous"/>
      <w:pgSz w:w="11905" w:h="16837"/>
      <w:pgMar w:top="1440" w:right="1080" w:bottom="1440" w:left="1080" w:header="708"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8EF" w:rsidRDefault="001C18EF" w:rsidP="0060796B">
      <w:pPr>
        <w:spacing w:after="0" w:line="240" w:lineRule="auto"/>
      </w:pPr>
      <w:r>
        <w:separator/>
      </w:r>
    </w:p>
  </w:endnote>
  <w:endnote w:type="continuationSeparator" w:id="0">
    <w:p w:rsidR="001C18EF" w:rsidRDefault="001C18EF" w:rsidP="0060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50069"/>
      <w:docPartObj>
        <w:docPartGallery w:val="Page Numbers (Bottom of Page)"/>
        <w:docPartUnique/>
      </w:docPartObj>
    </w:sdtPr>
    <w:sdtEndPr/>
    <w:sdtContent>
      <w:p w:rsidR="0064228E" w:rsidRDefault="0064228E">
        <w:pPr>
          <w:pStyle w:val="AltBilgi"/>
          <w:jc w:val="right"/>
        </w:pPr>
        <w:r>
          <w:fldChar w:fldCharType="begin"/>
        </w:r>
        <w:r>
          <w:instrText>PAGE   \* MERGEFORMAT</w:instrText>
        </w:r>
        <w:r>
          <w:fldChar w:fldCharType="separate"/>
        </w:r>
        <w:r w:rsidR="00514DB0">
          <w:rPr>
            <w:noProof/>
          </w:rPr>
          <w:t>4</w:t>
        </w:r>
        <w:r>
          <w:fldChar w:fldCharType="end"/>
        </w:r>
      </w:p>
    </w:sdtContent>
  </w:sdt>
  <w:p w:rsidR="0064228E" w:rsidRDefault="006422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8EF" w:rsidRDefault="001C18EF" w:rsidP="0060796B">
      <w:pPr>
        <w:spacing w:after="0" w:line="240" w:lineRule="auto"/>
      </w:pPr>
      <w:r>
        <w:separator/>
      </w:r>
    </w:p>
  </w:footnote>
  <w:footnote w:type="continuationSeparator" w:id="0">
    <w:p w:rsidR="001C18EF" w:rsidRDefault="001C18EF" w:rsidP="0060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E17"/>
    <w:multiLevelType w:val="hybridMultilevel"/>
    <w:tmpl w:val="A51E1D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E06734"/>
    <w:multiLevelType w:val="hybridMultilevel"/>
    <w:tmpl w:val="1D769972"/>
    <w:lvl w:ilvl="0" w:tplc="60C8470A">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360691"/>
    <w:multiLevelType w:val="hybridMultilevel"/>
    <w:tmpl w:val="A6B87082"/>
    <w:lvl w:ilvl="0" w:tplc="36C69E74">
      <w:start w:val="1"/>
      <w:numFmt w:val="none"/>
      <w:lvlText w:val="c."/>
      <w:lvlJc w:val="left"/>
      <w:pPr>
        <w:ind w:left="1440" w:hanging="360"/>
      </w:pPr>
      <w:rPr>
        <w:rFonts w:hint="default"/>
      </w:rPr>
    </w:lvl>
    <w:lvl w:ilvl="1" w:tplc="9CACD96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83A56"/>
    <w:multiLevelType w:val="hybridMultilevel"/>
    <w:tmpl w:val="85E2CB2E"/>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 w15:restartNumberingAfterBreak="0">
    <w:nsid w:val="1C4712FF"/>
    <w:multiLevelType w:val="hybridMultilevel"/>
    <w:tmpl w:val="D38A0EA0"/>
    <w:lvl w:ilvl="0" w:tplc="DDB6103C">
      <w:start w:val="1"/>
      <w:numFmt w:val="decimal"/>
      <w:lvlText w:val="%1)"/>
      <w:lvlJc w:val="left"/>
      <w:pPr>
        <w:tabs>
          <w:tab w:val="num" w:pos="720"/>
        </w:tabs>
        <w:ind w:left="720" w:hanging="360"/>
      </w:pPr>
      <w:rPr>
        <w:rFonts w:hint="default"/>
      </w:rPr>
    </w:lvl>
    <w:lvl w:ilvl="1" w:tplc="D2049EA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BD2243"/>
    <w:multiLevelType w:val="hybridMultilevel"/>
    <w:tmpl w:val="87FEC38A"/>
    <w:lvl w:ilvl="0" w:tplc="262A8930">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6" w15:restartNumberingAfterBreak="0">
    <w:nsid w:val="27686CA9"/>
    <w:multiLevelType w:val="hybridMultilevel"/>
    <w:tmpl w:val="AE324218"/>
    <w:lvl w:ilvl="0" w:tplc="239EB092">
      <w:start w:val="1"/>
      <w:numFmt w:val="decimal"/>
      <w:lvlText w:val="%1)"/>
      <w:lvlJc w:val="left"/>
      <w:pPr>
        <w:tabs>
          <w:tab w:val="num" w:pos="720"/>
        </w:tabs>
        <w:ind w:left="720" w:hanging="360"/>
      </w:pPr>
      <w:rPr>
        <w:rFonts w:hint="default"/>
      </w:rPr>
    </w:lvl>
    <w:lvl w:ilvl="1" w:tplc="60C8470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4B2E"/>
    <w:multiLevelType w:val="hybridMultilevel"/>
    <w:tmpl w:val="5F8AC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15520"/>
    <w:multiLevelType w:val="hybridMultilevel"/>
    <w:tmpl w:val="D16CA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E5F39"/>
    <w:multiLevelType w:val="hybridMultilevel"/>
    <w:tmpl w:val="795676D0"/>
    <w:lvl w:ilvl="0" w:tplc="D2049EAC">
      <w:start w:val="1"/>
      <w:numFmt w:val="lowerLetter"/>
      <w:lvlText w:val="%1."/>
      <w:lvlJc w:val="left"/>
      <w:pPr>
        <w:ind w:left="1440" w:hanging="360"/>
      </w:pPr>
      <w:rPr>
        <w:rFonts w:hint="default"/>
      </w:rPr>
    </w:lvl>
    <w:lvl w:ilvl="1" w:tplc="9CACD96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872F41"/>
    <w:multiLevelType w:val="hybridMultilevel"/>
    <w:tmpl w:val="291C841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C2744"/>
    <w:multiLevelType w:val="hybridMultilevel"/>
    <w:tmpl w:val="3704E0AA"/>
    <w:lvl w:ilvl="0" w:tplc="93CEBC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4F131A0"/>
    <w:multiLevelType w:val="hybridMultilevel"/>
    <w:tmpl w:val="32D43AD4"/>
    <w:lvl w:ilvl="0" w:tplc="93CEBCD2">
      <w:start w:val="1"/>
      <w:numFmt w:val="decimal"/>
      <w:lvlText w:val="%1)"/>
      <w:lvlJc w:val="left"/>
      <w:pPr>
        <w:tabs>
          <w:tab w:val="num" w:pos="720"/>
        </w:tabs>
        <w:ind w:left="720" w:hanging="360"/>
      </w:pPr>
      <w:rPr>
        <w:rFonts w:hint="default"/>
      </w:rPr>
    </w:lvl>
    <w:lvl w:ilvl="1" w:tplc="BC22D87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9652141"/>
    <w:multiLevelType w:val="hybridMultilevel"/>
    <w:tmpl w:val="E9C4B164"/>
    <w:lvl w:ilvl="0" w:tplc="041F0019">
      <w:start w:val="1"/>
      <w:numFmt w:val="lowerLetter"/>
      <w:lvlText w:val="%1."/>
      <w:lvlJc w:val="left"/>
      <w:pPr>
        <w:tabs>
          <w:tab w:val="num" w:pos="1440"/>
        </w:tabs>
        <w:ind w:left="1440" w:hanging="360"/>
      </w:pPr>
    </w:lvl>
    <w:lvl w:ilvl="1" w:tplc="041F0013">
      <w:start w:val="1"/>
      <w:numFmt w:val="upperRoman"/>
      <w:lvlText w:val="%2."/>
      <w:lvlJc w:val="right"/>
      <w:pPr>
        <w:tabs>
          <w:tab w:val="num" w:pos="1980"/>
        </w:tabs>
        <w:ind w:left="1980" w:hanging="18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4" w15:restartNumberingAfterBreak="0">
    <w:nsid w:val="3AFD4E98"/>
    <w:multiLevelType w:val="hybridMultilevel"/>
    <w:tmpl w:val="B9EE7C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3C607E3E"/>
    <w:multiLevelType w:val="hybridMultilevel"/>
    <w:tmpl w:val="08F64A34"/>
    <w:lvl w:ilvl="0" w:tplc="E08275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AE5499"/>
    <w:multiLevelType w:val="hybridMultilevel"/>
    <w:tmpl w:val="9586A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912865"/>
    <w:multiLevelType w:val="hybridMultilevel"/>
    <w:tmpl w:val="B486F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857FEC"/>
    <w:multiLevelType w:val="hybridMultilevel"/>
    <w:tmpl w:val="CCE2A7CC"/>
    <w:lvl w:ilvl="0" w:tplc="C5AC11A6">
      <w:start w:val="1"/>
      <w:numFmt w:val="bullet"/>
      <w:lvlText w:val="–"/>
      <w:lvlJc w:val="left"/>
      <w:pPr>
        <w:tabs>
          <w:tab w:val="num" w:pos="720"/>
        </w:tabs>
        <w:ind w:left="720" w:hanging="360"/>
      </w:pPr>
      <w:rPr>
        <w:rFonts w:ascii="Times New Roman" w:hAnsi="Times New Roman" w:hint="default"/>
      </w:rPr>
    </w:lvl>
    <w:lvl w:ilvl="1" w:tplc="87682BE8">
      <w:start w:val="1"/>
      <w:numFmt w:val="bullet"/>
      <w:lvlText w:val="–"/>
      <w:lvlJc w:val="left"/>
      <w:pPr>
        <w:tabs>
          <w:tab w:val="num" w:pos="1440"/>
        </w:tabs>
        <w:ind w:left="1440" w:hanging="360"/>
      </w:pPr>
      <w:rPr>
        <w:rFonts w:ascii="Times New Roman" w:hAnsi="Times New Roman" w:hint="default"/>
      </w:rPr>
    </w:lvl>
    <w:lvl w:ilvl="2" w:tplc="C0A65A8C" w:tentative="1">
      <w:start w:val="1"/>
      <w:numFmt w:val="bullet"/>
      <w:lvlText w:val="–"/>
      <w:lvlJc w:val="left"/>
      <w:pPr>
        <w:tabs>
          <w:tab w:val="num" w:pos="2160"/>
        </w:tabs>
        <w:ind w:left="2160" w:hanging="360"/>
      </w:pPr>
      <w:rPr>
        <w:rFonts w:ascii="Times New Roman" w:hAnsi="Times New Roman" w:hint="default"/>
      </w:rPr>
    </w:lvl>
    <w:lvl w:ilvl="3" w:tplc="02A243A8" w:tentative="1">
      <w:start w:val="1"/>
      <w:numFmt w:val="bullet"/>
      <w:lvlText w:val="–"/>
      <w:lvlJc w:val="left"/>
      <w:pPr>
        <w:tabs>
          <w:tab w:val="num" w:pos="2880"/>
        </w:tabs>
        <w:ind w:left="2880" w:hanging="360"/>
      </w:pPr>
      <w:rPr>
        <w:rFonts w:ascii="Times New Roman" w:hAnsi="Times New Roman" w:hint="default"/>
      </w:rPr>
    </w:lvl>
    <w:lvl w:ilvl="4" w:tplc="E1CABEE8" w:tentative="1">
      <w:start w:val="1"/>
      <w:numFmt w:val="bullet"/>
      <w:lvlText w:val="–"/>
      <w:lvlJc w:val="left"/>
      <w:pPr>
        <w:tabs>
          <w:tab w:val="num" w:pos="3600"/>
        </w:tabs>
        <w:ind w:left="3600" w:hanging="360"/>
      </w:pPr>
      <w:rPr>
        <w:rFonts w:ascii="Times New Roman" w:hAnsi="Times New Roman" w:hint="default"/>
      </w:rPr>
    </w:lvl>
    <w:lvl w:ilvl="5" w:tplc="7BA27320" w:tentative="1">
      <w:start w:val="1"/>
      <w:numFmt w:val="bullet"/>
      <w:lvlText w:val="–"/>
      <w:lvlJc w:val="left"/>
      <w:pPr>
        <w:tabs>
          <w:tab w:val="num" w:pos="4320"/>
        </w:tabs>
        <w:ind w:left="4320" w:hanging="360"/>
      </w:pPr>
      <w:rPr>
        <w:rFonts w:ascii="Times New Roman" w:hAnsi="Times New Roman" w:hint="default"/>
      </w:rPr>
    </w:lvl>
    <w:lvl w:ilvl="6" w:tplc="12583DE4" w:tentative="1">
      <w:start w:val="1"/>
      <w:numFmt w:val="bullet"/>
      <w:lvlText w:val="–"/>
      <w:lvlJc w:val="left"/>
      <w:pPr>
        <w:tabs>
          <w:tab w:val="num" w:pos="5040"/>
        </w:tabs>
        <w:ind w:left="5040" w:hanging="360"/>
      </w:pPr>
      <w:rPr>
        <w:rFonts w:ascii="Times New Roman" w:hAnsi="Times New Roman" w:hint="default"/>
      </w:rPr>
    </w:lvl>
    <w:lvl w:ilvl="7" w:tplc="C7F0D49E" w:tentative="1">
      <w:start w:val="1"/>
      <w:numFmt w:val="bullet"/>
      <w:lvlText w:val="–"/>
      <w:lvlJc w:val="left"/>
      <w:pPr>
        <w:tabs>
          <w:tab w:val="num" w:pos="5760"/>
        </w:tabs>
        <w:ind w:left="5760" w:hanging="360"/>
      </w:pPr>
      <w:rPr>
        <w:rFonts w:ascii="Times New Roman" w:hAnsi="Times New Roman" w:hint="default"/>
      </w:rPr>
    </w:lvl>
    <w:lvl w:ilvl="8" w:tplc="38E6200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775A24"/>
    <w:multiLevelType w:val="hybridMultilevel"/>
    <w:tmpl w:val="C15EC5D6"/>
    <w:lvl w:ilvl="0" w:tplc="F176E2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DC66A8"/>
    <w:multiLevelType w:val="hybridMultilevel"/>
    <w:tmpl w:val="7F6A71B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8CF4770"/>
    <w:multiLevelType w:val="hybridMultilevel"/>
    <w:tmpl w:val="8C089E8A"/>
    <w:lvl w:ilvl="0" w:tplc="D8DC0C64">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783013"/>
    <w:multiLevelType w:val="hybridMultilevel"/>
    <w:tmpl w:val="544666A4"/>
    <w:lvl w:ilvl="0" w:tplc="06568E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AA1F0F"/>
    <w:multiLevelType w:val="hybridMultilevel"/>
    <w:tmpl w:val="85F8E666"/>
    <w:lvl w:ilvl="0" w:tplc="948C4E42">
      <w:start w:val="1"/>
      <w:numFmt w:val="bullet"/>
      <w:lvlText w:val="–"/>
      <w:lvlJc w:val="left"/>
      <w:pPr>
        <w:tabs>
          <w:tab w:val="num" w:pos="720"/>
        </w:tabs>
        <w:ind w:left="720" w:hanging="360"/>
      </w:pPr>
      <w:rPr>
        <w:rFonts w:ascii="Times New Roman" w:hAnsi="Times New Roman" w:hint="default"/>
      </w:rPr>
    </w:lvl>
    <w:lvl w:ilvl="1" w:tplc="B1B4DD28">
      <w:start w:val="1"/>
      <w:numFmt w:val="bullet"/>
      <w:lvlText w:val="–"/>
      <w:lvlJc w:val="left"/>
      <w:pPr>
        <w:tabs>
          <w:tab w:val="num" w:pos="1440"/>
        </w:tabs>
        <w:ind w:left="1440" w:hanging="360"/>
      </w:pPr>
      <w:rPr>
        <w:rFonts w:ascii="Times New Roman" w:hAnsi="Times New Roman" w:hint="default"/>
      </w:rPr>
    </w:lvl>
    <w:lvl w:ilvl="2" w:tplc="C6B6C87C" w:tentative="1">
      <w:start w:val="1"/>
      <w:numFmt w:val="bullet"/>
      <w:lvlText w:val="–"/>
      <w:lvlJc w:val="left"/>
      <w:pPr>
        <w:tabs>
          <w:tab w:val="num" w:pos="2160"/>
        </w:tabs>
        <w:ind w:left="2160" w:hanging="360"/>
      </w:pPr>
      <w:rPr>
        <w:rFonts w:ascii="Times New Roman" w:hAnsi="Times New Roman" w:hint="default"/>
      </w:rPr>
    </w:lvl>
    <w:lvl w:ilvl="3" w:tplc="CBF4E610" w:tentative="1">
      <w:start w:val="1"/>
      <w:numFmt w:val="bullet"/>
      <w:lvlText w:val="–"/>
      <w:lvlJc w:val="left"/>
      <w:pPr>
        <w:tabs>
          <w:tab w:val="num" w:pos="2880"/>
        </w:tabs>
        <w:ind w:left="2880" w:hanging="360"/>
      </w:pPr>
      <w:rPr>
        <w:rFonts w:ascii="Times New Roman" w:hAnsi="Times New Roman" w:hint="default"/>
      </w:rPr>
    </w:lvl>
    <w:lvl w:ilvl="4" w:tplc="849CD980" w:tentative="1">
      <w:start w:val="1"/>
      <w:numFmt w:val="bullet"/>
      <w:lvlText w:val="–"/>
      <w:lvlJc w:val="left"/>
      <w:pPr>
        <w:tabs>
          <w:tab w:val="num" w:pos="3600"/>
        </w:tabs>
        <w:ind w:left="3600" w:hanging="360"/>
      </w:pPr>
      <w:rPr>
        <w:rFonts w:ascii="Times New Roman" w:hAnsi="Times New Roman" w:hint="default"/>
      </w:rPr>
    </w:lvl>
    <w:lvl w:ilvl="5" w:tplc="B73276D2" w:tentative="1">
      <w:start w:val="1"/>
      <w:numFmt w:val="bullet"/>
      <w:lvlText w:val="–"/>
      <w:lvlJc w:val="left"/>
      <w:pPr>
        <w:tabs>
          <w:tab w:val="num" w:pos="4320"/>
        </w:tabs>
        <w:ind w:left="4320" w:hanging="360"/>
      </w:pPr>
      <w:rPr>
        <w:rFonts w:ascii="Times New Roman" w:hAnsi="Times New Roman" w:hint="default"/>
      </w:rPr>
    </w:lvl>
    <w:lvl w:ilvl="6" w:tplc="B4E64FD4" w:tentative="1">
      <w:start w:val="1"/>
      <w:numFmt w:val="bullet"/>
      <w:lvlText w:val="–"/>
      <w:lvlJc w:val="left"/>
      <w:pPr>
        <w:tabs>
          <w:tab w:val="num" w:pos="5040"/>
        </w:tabs>
        <w:ind w:left="5040" w:hanging="360"/>
      </w:pPr>
      <w:rPr>
        <w:rFonts w:ascii="Times New Roman" w:hAnsi="Times New Roman" w:hint="default"/>
      </w:rPr>
    </w:lvl>
    <w:lvl w:ilvl="7" w:tplc="FEEE9F52" w:tentative="1">
      <w:start w:val="1"/>
      <w:numFmt w:val="bullet"/>
      <w:lvlText w:val="–"/>
      <w:lvlJc w:val="left"/>
      <w:pPr>
        <w:tabs>
          <w:tab w:val="num" w:pos="5760"/>
        </w:tabs>
        <w:ind w:left="5760" w:hanging="360"/>
      </w:pPr>
      <w:rPr>
        <w:rFonts w:ascii="Times New Roman" w:hAnsi="Times New Roman" w:hint="default"/>
      </w:rPr>
    </w:lvl>
    <w:lvl w:ilvl="8" w:tplc="956A89F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D03580"/>
    <w:multiLevelType w:val="hybridMultilevel"/>
    <w:tmpl w:val="D8F8415A"/>
    <w:lvl w:ilvl="0" w:tplc="041F0011">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0344963"/>
    <w:multiLevelType w:val="hybridMultilevel"/>
    <w:tmpl w:val="48149B76"/>
    <w:lvl w:ilvl="0" w:tplc="BC22D87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330950"/>
    <w:multiLevelType w:val="hybridMultilevel"/>
    <w:tmpl w:val="DC6EF9A4"/>
    <w:lvl w:ilvl="0" w:tplc="262A893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D815F2"/>
    <w:multiLevelType w:val="hybridMultilevel"/>
    <w:tmpl w:val="6772DF9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0"/>
  </w:num>
  <w:num w:numId="4">
    <w:abstractNumId w:val="19"/>
  </w:num>
  <w:num w:numId="5">
    <w:abstractNumId w:val="15"/>
  </w:num>
  <w:num w:numId="6">
    <w:abstractNumId w:val="22"/>
  </w:num>
  <w:num w:numId="7">
    <w:abstractNumId w:val="13"/>
  </w:num>
  <w:num w:numId="8">
    <w:abstractNumId w:val="27"/>
  </w:num>
  <w:num w:numId="9">
    <w:abstractNumId w:val="18"/>
  </w:num>
  <w:num w:numId="10">
    <w:abstractNumId w:val="23"/>
  </w:num>
  <w:num w:numId="11">
    <w:abstractNumId w:val="5"/>
  </w:num>
  <w:num w:numId="12">
    <w:abstractNumId w:val="24"/>
  </w:num>
  <w:num w:numId="13">
    <w:abstractNumId w:val="12"/>
  </w:num>
  <w:num w:numId="14">
    <w:abstractNumId w:val="4"/>
  </w:num>
  <w:num w:numId="15">
    <w:abstractNumId w:val="6"/>
  </w:num>
  <w:num w:numId="16">
    <w:abstractNumId w:val="9"/>
  </w:num>
  <w:num w:numId="17">
    <w:abstractNumId w:val="1"/>
  </w:num>
  <w:num w:numId="18">
    <w:abstractNumId w:val="11"/>
  </w:num>
  <w:num w:numId="19">
    <w:abstractNumId w:val="25"/>
  </w:num>
  <w:num w:numId="20">
    <w:abstractNumId w:val="7"/>
  </w:num>
  <w:num w:numId="21">
    <w:abstractNumId w:val="0"/>
  </w:num>
  <w:num w:numId="22">
    <w:abstractNumId w:val="2"/>
  </w:num>
  <w:num w:numId="23">
    <w:abstractNumId w:val="14"/>
  </w:num>
  <w:num w:numId="24">
    <w:abstractNumId w:val="20"/>
  </w:num>
  <w:num w:numId="25">
    <w:abstractNumId w:val="17"/>
  </w:num>
  <w:num w:numId="26">
    <w:abstractNumId w:val="3"/>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00"/>
    <w:rsid w:val="00002CEB"/>
    <w:rsid w:val="000115B9"/>
    <w:rsid w:val="00055BCF"/>
    <w:rsid w:val="00080C45"/>
    <w:rsid w:val="000B69B1"/>
    <w:rsid w:val="000C47DA"/>
    <w:rsid w:val="000F0D72"/>
    <w:rsid w:val="00112D08"/>
    <w:rsid w:val="00117F5A"/>
    <w:rsid w:val="00135B06"/>
    <w:rsid w:val="00135CE2"/>
    <w:rsid w:val="001605BA"/>
    <w:rsid w:val="0016251A"/>
    <w:rsid w:val="001710AB"/>
    <w:rsid w:val="00194182"/>
    <w:rsid w:val="001A1A56"/>
    <w:rsid w:val="001C18EF"/>
    <w:rsid w:val="001E768E"/>
    <w:rsid w:val="001F72B5"/>
    <w:rsid w:val="00212D8D"/>
    <w:rsid w:val="002212AB"/>
    <w:rsid w:val="00243743"/>
    <w:rsid w:val="00267C84"/>
    <w:rsid w:val="00290F25"/>
    <w:rsid w:val="002A7D0E"/>
    <w:rsid w:val="002B1D58"/>
    <w:rsid w:val="002C0CA4"/>
    <w:rsid w:val="002C11C9"/>
    <w:rsid w:val="002C21A7"/>
    <w:rsid w:val="002D326D"/>
    <w:rsid w:val="002E270A"/>
    <w:rsid w:val="002F7766"/>
    <w:rsid w:val="003469E8"/>
    <w:rsid w:val="00356CED"/>
    <w:rsid w:val="003B6C70"/>
    <w:rsid w:val="003D2232"/>
    <w:rsid w:val="003D7E3F"/>
    <w:rsid w:val="003F1E20"/>
    <w:rsid w:val="003F3C59"/>
    <w:rsid w:val="00415326"/>
    <w:rsid w:val="0045118B"/>
    <w:rsid w:val="00453967"/>
    <w:rsid w:val="004816E4"/>
    <w:rsid w:val="0049434C"/>
    <w:rsid w:val="00511159"/>
    <w:rsid w:val="00514DB0"/>
    <w:rsid w:val="00547049"/>
    <w:rsid w:val="00550A98"/>
    <w:rsid w:val="00580F70"/>
    <w:rsid w:val="005963CF"/>
    <w:rsid w:val="005A097F"/>
    <w:rsid w:val="005A5362"/>
    <w:rsid w:val="005C34AF"/>
    <w:rsid w:val="005E3E17"/>
    <w:rsid w:val="0060796B"/>
    <w:rsid w:val="006371F8"/>
    <w:rsid w:val="0064228E"/>
    <w:rsid w:val="0066537C"/>
    <w:rsid w:val="006A5614"/>
    <w:rsid w:val="006D64CB"/>
    <w:rsid w:val="006F5DB7"/>
    <w:rsid w:val="007202F8"/>
    <w:rsid w:val="007B644C"/>
    <w:rsid w:val="00823436"/>
    <w:rsid w:val="00856200"/>
    <w:rsid w:val="008D1558"/>
    <w:rsid w:val="008E5F01"/>
    <w:rsid w:val="009059D3"/>
    <w:rsid w:val="00974D52"/>
    <w:rsid w:val="009849A1"/>
    <w:rsid w:val="00987E4E"/>
    <w:rsid w:val="00996F70"/>
    <w:rsid w:val="009F2D1D"/>
    <w:rsid w:val="00A212DD"/>
    <w:rsid w:val="00A7454E"/>
    <w:rsid w:val="00A85866"/>
    <w:rsid w:val="00AB5FD8"/>
    <w:rsid w:val="00AC06E3"/>
    <w:rsid w:val="00AF6D5C"/>
    <w:rsid w:val="00B4436B"/>
    <w:rsid w:val="00B4516B"/>
    <w:rsid w:val="00B464D9"/>
    <w:rsid w:val="00B6275D"/>
    <w:rsid w:val="00B752F5"/>
    <w:rsid w:val="00B76A2C"/>
    <w:rsid w:val="00B96034"/>
    <w:rsid w:val="00BA3FA2"/>
    <w:rsid w:val="00BC6E3F"/>
    <w:rsid w:val="00BD162E"/>
    <w:rsid w:val="00BE4B82"/>
    <w:rsid w:val="00C07101"/>
    <w:rsid w:val="00C41775"/>
    <w:rsid w:val="00C75AD9"/>
    <w:rsid w:val="00C94D2C"/>
    <w:rsid w:val="00CA02FA"/>
    <w:rsid w:val="00CB469E"/>
    <w:rsid w:val="00CD48EA"/>
    <w:rsid w:val="00D04FE1"/>
    <w:rsid w:val="00D064ED"/>
    <w:rsid w:val="00D12F13"/>
    <w:rsid w:val="00D24DBF"/>
    <w:rsid w:val="00D74EF8"/>
    <w:rsid w:val="00D9269C"/>
    <w:rsid w:val="00DB2B37"/>
    <w:rsid w:val="00DB7320"/>
    <w:rsid w:val="00DF4DFD"/>
    <w:rsid w:val="00E05BF9"/>
    <w:rsid w:val="00E1398D"/>
    <w:rsid w:val="00E47E4E"/>
    <w:rsid w:val="00E811D0"/>
    <w:rsid w:val="00EB2AE8"/>
    <w:rsid w:val="00EC5DBE"/>
    <w:rsid w:val="00F10BB3"/>
    <w:rsid w:val="00F470D5"/>
    <w:rsid w:val="00F55149"/>
    <w:rsid w:val="00F67525"/>
    <w:rsid w:val="00F73864"/>
    <w:rsid w:val="00F97BF4"/>
    <w:rsid w:val="00FC42D9"/>
    <w:rsid w:val="00FD2FFF"/>
    <w:rsid w:val="00FE488D"/>
    <w:rsid w:val="00FF113E"/>
    <w:rsid w:val="00FF4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4689D-2E14-4DDC-A681-3E1B5D6F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200"/>
    <w:pPr>
      <w:suppressAutoHyphens/>
      <w:spacing w:line="256" w:lineRule="auto"/>
    </w:pPr>
    <w:rPr>
      <w:rFonts w:ascii="Calibri" w:eastAsia="Calibri" w:hAnsi="Calibri" w:cs="Times New Roman"/>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436"/>
    <w:pPr>
      <w:ind w:left="720"/>
      <w:contextualSpacing/>
    </w:pPr>
  </w:style>
  <w:style w:type="paragraph" w:styleId="NormalWeb">
    <w:name w:val="Normal (Web)"/>
    <w:basedOn w:val="Normal"/>
    <w:uiPriority w:val="99"/>
    <w:rsid w:val="009849A1"/>
    <w:pPr>
      <w:spacing w:before="40" w:after="100" w:line="260" w:lineRule="atLeast"/>
      <w:ind w:right="200"/>
    </w:pPr>
    <w:rPr>
      <w:rFonts w:ascii="Verdana" w:eastAsia="Times New Roman" w:hAnsi="Verdana"/>
      <w:color w:val="333333"/>
      <w:sz w:val="18"/>
      <w:szCs w:val="18"/>
      <w:lang w:eastAsia="ar-SA"/>
    </w:rPr>
  </w:style>
  <w:style w:type="paragraph" w:styleId="GvdeMetni">
    <w:name w:val="Body Text"/>
    <w:basedOn w:val="Normal"/>
    <w:link w:val="GvdeMetniChar"/>
    <w:rsid w:val="002D326D"/>
    <w:pPr>
      <w:spacing w:after="0" w:line="240" w:lineRule="auto"/>
    </w:pPr>
    <w:rPr>
      <w:rFonts w:ascii="Arial" w:eastAsia="Times New Roman" w:hAnsi="Arial" w:cs="Arial"/>
      <w:sz w:val="24"/>
      <w:szCs w:val="24"/>
      <w:lang w:eastAsia="ar-SA"/>
    </w:rPr>
  </w:style>
  <w:style w:type="character" w:customStyle="1" w:styleId="GvdeMetniChar">
    <w:name w:val="Gövde Metni Char"/>
    <w:basedOn w:val="VarsaylanParagrafYazTipi"/>
    <w:link w:val="GvdeMetni"/>
    <w:rsid w:val="002D326D"/>
    <w:rPr>
      <w:rFonts w:ascii="Arial" w:eastAsia="Times New Roman" w:hAnsi="Arial" w:cs="Arial"/>
      <w:sz w:val="24"/>
      <w:szCs w:val="24"/>
      <w:lang w:eastAsia="ar-SA"/>
    </w:rPr>
  </w:style>
  <w:style w:type="paragraph" w:styleId="KonuBal">
    <w:name w:val="Title"/>
    <w:basedOn w:val="Normal"/>
    <w:next w:val="Altyaz"/>
    <w:link w:val="KonuBalChar"/>
    <w:qFormat/>
    <w:rsid w:val="002D326D"/>
    <w:pPr>
      <w:spacing w:after="0" w:line="240" w:lineRule="auto"/>
      <w:jc w:val="center"/>
    </w:pPr>
    <w:rPr>
      <w:rFonts w:ascii="Tahoma" w:eastAsia="Times New Roman" w:hAnsi="Tahoma" w:cs="Tahoma"/>
      <w:b/>
      <w:bCs/>
      <w:sz w:val="24"/>
      <w:szCs w:val="24"/>
      <w:lang w:eastAsia="ar-SA"/>
    </w:rPr>
  </w:style>
  <w:style w:type="character" w:customStyle="1" w:styleId="KonuBalChar">
    <w:name w:val="Konu Başlığı Char"/>
    <w:basedOn w:val="VarsaylanParagrafYazTipi"/>
    <w:link w:val="KonuBal"/>
    <w:rsid w:val="002D326D"/>
    <w:rPr>
      <w:rFonts w:ascii="Tahoma" w:eastAsia="Times New Roman" w:hAnsi="Tahoma" w:cs="Tahoma"/>
      <w:b/>
      <w:bCs/>
      <w:sz w:val="24"/>
      <w:szCs w:val="24"/>
      <w:lang w:eastAsia="ar-SA"/>
    </w:rPr>
  </w:style>
  <w:style w:type="paragraph" w:styleId="Altyaz">
    <w:name w:val="Subtitle"/>
    <w:basedOn w:val="Normal"/>
    <w:next w:val="Normal"/>
    <w:link w:val="AltyazChar"/>
    <w:uiPriority w:val="11"/>
    <w:qFormat/>
    <w:rsid w:val="002D326D"/>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2D326D"/>
    <w:rPr>
      <w:rFonts w:eastAsiaTheme="minorEastAsia"/>
      <w:color w:val="5A5A5A" w:themeColor="text1" w:themeTint="A5"/>
      <w:spacing w:val="15"/>
      <w:lang w:eastAsia="zh-CN"/>
    </w:rPr>
  </w:style>
  <w:style w:type="paragraph" w:customStyle="1" w:styleId="ListeParagraf1">
    <w:name w:val="Liste Paragraf1"/>
    <w:basedOn w:val="Normal"/>
    <w:qFormat/>
    <w:rsid w:val="00243743"/>
    <w:pPr>
      <w:suppressAutoHyphens w:val="0"/>
      <w:spacing w:after="200" w:line="276" w:lineRule="auto"/>
      <w:ind w:left="720"/>
      <w:contextualSpacing/>
    </w:pPr>
    <w:rPr>
      <w:lang w:eastAsia="en-US"/>
    </w:rPr>
  </w:style>
  <w:style w:type="table" w:customStyle="1" w:styleId="TabloKlavuzuAk1">
    <w:name w:val="Tablo Kılavuzu Açık1"/>
    <w:basedOn w:val="NormalTablo"/>
    <w:uiPriority w:val="40"/>
    <w:rsid w:val="00212D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6079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796B"/>
    <w:rPr>
      <w:rFonts w:ascii="Calibri" w:eastAsia="Calibri" w:hAnsi="Calibri" w:cs="Times New Roman"/>
      <w:lang w:eastAsia="zh-CN"/>
    </w:rPr>
  </w:style>
  <w:style w:type="paragraph" w:styleId="AltBilgi">
    <w:name w:val="footer"/>
    <w:basedOn w:val="Normal"/>
    <w:link w:val="AltBilgiChar"/>
    <w:uiPriority w:val="99"/>
    <w:unhideWhenUsed/>
    <w:rsid w:val="006079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796B"/>
    <w:rPr>
      <w:rFonts w:ascii="Calibri" w:eastAsia="Calibri" w:hAnsi="Calibri" w:cs="Times New Roman"/>
      <w:lang w:eastAsia="zh-CN"/>
    </w:rPr>
  </w:style>
  <w:style w:type="table" w:styleId="TabloKlavuzu">
    <w:name w:val="Table Grid"/>
    <w:basedOn w:val="NormalTablo"/>
    <w:uiPriority w:val="39"/>
    <w:rsid w:val="0060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70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049"/>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7520">
      <w:bodyDiv w:val="1"/>
      <w:marLeft w:val="0"/>
      <w:marRight w:val="0"/>
      <w:marTop w:val="0"/>
      <w:marBottom w:val="0"/>
      <w:divBdr>
        <w:top w:val="none" w:sz="0" w:space="0" w:color="auto"/>
        <w:left w:val="none" w:sz="0" w:space="0" w:color="auto"/>
        <w:bottom w:val="none" w:sz="0" w:space="0" w:color="auto"/>
        <w:right w:val="none" w:sz="0" w:space="0" w:color="auto"/>
      </w:divBdr>
      <w:divsChild>
        <w:div w:id="1921409216">
          <w:marLeft w:val="720"/>
          <w:marRight w:val="0"/>
          <w:marTop w:val="115"/>
          <w:marBottom w:val="0"/>
          <w:divBdr>
            <w:top w:val="none" w:sz="0" w:space="0" w:color="auto"/>
            <w:left w:val="none" w:sz="0" w:space="0" w:color="auto"/>
            <w:bottom w:val="none" w:sz="0" w:space="0" w:color="auto"/>
            <w:right w:val="none" w:sz="0" w:space="0" w:color="auto"/>
          </w:divBdr>
        </w:div>
        <w:div w:id="693922071">
          <w:marLeft w:val="720"/>
          <w:marRight w:val="0"/>
          <w:marTop w:val="115"/>
          <w:marBottom w:val="0"/>
          <w:divBdr>
            <w:top w:val="none" w:sz="0" w:space="0" w:color="auto"/>
            <w:left w:val="none" w:sz="0" w:space="0" w:color="auto"/>
            <w:bottom w:val="none" w:sz="0" w:space="0" w:color="auto"/>
            <w:right w:val="none" w:sz="0" w:space="0" w:color="auto"/>
          </w:divBdr>
        </w:div>
        <w:div w:id="126094328">
          <w:marLeft w:val="720"/>
          <w:marRight w:val="0"/>
          <w:marTop w:val="115"/>
          <w:marBottom w:val="0"/>
          <w:divBdr>
            <w:top w:val="none" w:sz="0" w:space="0" w:color="auto"/>
            <w:left w:val="none" w:sz="0" w:space="0" w:color="auto"/>
            <w:bottom w:val="none" w:sz="0" w:space="0" w:color="auto"/>
            <w:right w:val="none" w:sz="0" w:space="0" w:color="auto"/>
          </w:divBdr>
        </w:div>
        <w:div w:id="798717919">
          <w:marLeft w:val="720"/>
          <w:marRight w:val="0"/>
          <w:marTop w:val="115"/>
          <w:marBottom w:val="0"/>
          <w:divBdr>
            <w:top w:val="none" w:sz="0" w:space="0" w:color="auto"/>
            <w:left w:val="none" w:sz="0" w:space="0" w:color="auto"/>
            <w:bottom w:val="none" w:sz="0" w:space="0" w:color="auto"/>
            <w:right w:val="none" w:sz="0" w:space="0" w:color="auto"/>
          </w:divBdr>
        </w:div>
        <w:div w:id="143243315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Batı</dc:creator>
  <cp:lastModifiedBy>ayşe şen</cp:lastModifiedBy>
  <cp:revision>2</cp:revision>
  <cp:lastPrinted>2018-06-04T07:17:00Z</cp:lastPrinted>
  <dcterms:created xsi:type="dcterms:W3CDTF">2018-07-15T14:27:00Z</dcterms:created>
  <dcterms:modified xsi:type="dcterms:W3CDTF">2018-07-15T14:27:00Z</dcterms:modified>
</cp:coreProperties>
</file>